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BF581" w14:textId="77777777" w:rsidR="007024CC" w:rsidRDefault="007024CC" w:rsidP="00375D65">
      <w:pPr>
        <w:jc w:val="center"/>
      </w:pPr>
      <w:bookmarkStart w:id="0" w:name="_GoBack"/>
      <w:bookmarkEnd w:id="0"/>
    </w:p>
    <w:p w14:paraId="6B26285B" w14:textId="77777777" w:rsidR="007024CC" w:rsidRDefault="007024CC" w:rsidP="00375D65">
      <w:pPr>
        <w:jc w:val="center"/>
      </w:pPr>
    </w:p>
    <w:p w14:paraId="31E72ABD" w14:textId="77777777" w:rsidR="00EE5C03" w:rsidRDefault="00375D65" w:rsidP="00375D65">
      <w:pPr>
        <w:jc w:val="center"/>
      </w:pPr>
      <w:r>
        <w:t>DANA M. RADCLIFFE</w:t>
      </w:r>
    </w:p>
    <w:p w14:paraId="0C5F5BEC" w14:textId="77777777" w:rsidR="00375D65" w:rsidRDefault="00375D65" w:rsidP="00375D65">
      <w:pPr>
        <w:jc w:val="center"/>
      </w:pPr>
    </w:p>
    <w:p w14:paraId="4156163F" w14:textId="77777777" w:rsidR="00375D65" w:rsidRDefault="00A43845" w:rsidP="00062AF4">
      <w:pPr>
        <w:jc w:val="center"/>
      </w:pPr>
      <w:r>
        <w:t>7111 Copenhagen Circle</w:t>
      </w:r>
    </w:p>
    <w:p w14:paraId="1EA03A7E" w14:textId="77777777" w:rsidR="00A43845" w:rsidRDefault="00A43845" w:rsidP="00062AF4">
      <w:pPr>
        <w:jc w:val="center"/>
      </w:pPr>
      <w:r>
        <w:t>East Syracuse, NY 13057</w:t>
      </w:r>
    </w:p>
    <w:p w14:paraId="03F0B1D1" w14:textId="77777777" w:rsidR="001D7B8A" w:rsidRDefault="00062AF4" w:rsidP="00375D65">
      <w:pPr>
        <w:jc w:val="center"/>
      </w:pPr>
      <w:r>
        <w:t>(315) 729-9195</w:t>
      </w:r>
    </w:p>
    <w:p w14:paraId="43E261B0" w14:textId="77777777" w:rsidR="00375D65" w:rsidRDefault="00375D65" w:rsidP="00A46D7C">
      <w:pPr>
        <w:jc w:val="center"/>
      </w:pPr>
      <w:r>
        <w:t>dmr</w:t>
      </w:r>
      <w:r w:rsidR="00EE7BDB">
        <w:t>42</w:t>
      </w:r>
      <w:r w:rsidR="00A46D7C">
        <w:t>@cornell.edu</w:t>
      </w:r>
    </w:p>
    <w:p w14:paraId="5ECA70B5" w14:textId="77777777" w:rsidR="00375D65" w:rsidRDefault="00375D65" w:rsidP="00375D65">
      <w:pPr>
        <w:jc w:val="center"/>
      </w:pPr>
    </w:p>
    <w:p w14:paraId="1752AC71" w14:textId="77777777" w:rsidR="00F64142" w:rsidRDefault="00F64142" w:rsidP="0063425D"/>
    <w:p w14:paraId="59AE38FA" w14:textId="77777777" w:rsidR="00F64142" w:rsidRDefault="00F64142" w:rsidP="00375D65">
      <w:pPr>
        <w:jc w:val="center"/>
      </w:pPr>
      <w:r>
        <w:rPr>
          <w:u w:val="single"/>
        </w:rPr>
        <w:t>Academic Employment</w:t>
      </w:r>
    </w:p>
    <w:p w14:paraId="0BCCA511" w14:textId="77777777" w:rsidR="00F64142" w:rsidRDefault="00F64142" w:rsidP="00375D65">
      <w:pPr>
        <w:jc w:val="center"/>
      </w:pPr>
    </w:p>
    <w:p w14:paraId="44E53346" w14:textId="77777777" w:rsidR="008D4CAE" w:rsidRDefault="008D4CAE" w:rsidP="008D4CAE">
      <w:pPr>
        <w:ind w:right="-90"/>
      </w:pPr>
      <w:r>
        <w:t>CORNELL UNIVERSITY, Ithaca, New York (2000 - ).  Samuel Curtis Johnson Graduate School of Management: Day Family Senior Lecturer of Business Ethics (2007 - ).  Senior</w:t>
      </w:r>
    </w:p>
    <w:p w14:paraId="27ECE3D1" w14:textId="2BCC5A7E" w:rsidR="008D4CAE" w:rsidRDefault="008D4CAE" w:rsidP="008D4CAE">
      <w:r>
        <w:t>Le</w:t>
      </w:r>
      <w:r w:rsidR="008B72A6">
        <w:t xml:space="preserve">cturer of Management (2007 - ).  </w:t>
      </w:r>
      <w:r>
        <w:t>Senior Lecturer of Business Ethics (2006 – 2007).  Visiting Assistant Professor of Ethics (2000 – 2005).</w:t>
      </w:r>
    </w:p>
    <w:p w14:paraId="45EC852B" w14:textId="77777777" w:rsidR="008D4CAE" w:rsidRDefault="008D4CAE" w:rsidP="008D4CAE"/>
    <w:p w14:paraId="1DBD9DF6" w14:textId="77777777" w:rsidR="008D4CAE" w:rsidRDefault="008D4CAE" w:rsidP="008D4CAE">
      <w:r>
        <w:t>Cornell Law School:  Adjunct Professor of Law (2012 - ).</w:t>
      </w:r>
    </w:p>
    <w:p w14:paraId="0E61A9F5" w14:textId="77777777" w:rsidR="008D4CAE" w:rsidRDefault="008D4CAE" w:rsidP="008D4CAE"/>
    <w:p w14:paraId="53C1C956" w14:textId="77777777" w:rsidR="008D4CAE" w:rsidRDefault="008D4CAE" w:rsidP="008D4CAE">
      <w:r>
        <w:t>Cornell University School of Hotel Administration:  Visiting Senior Lecturer of Hospitality Leadership (2012 - ).</w:t>
      </w:r>
    </w:p>
    <w:p w14:paraId="4C55BDF6" w14:textId="77777777" w:rsidR="008D4CAE" w:rsidRDefault="008D4CAE" w:rsidP="00F64142"/>
    <w:p w14:paraId="1065586B" w14:textId="71D3F19D" w:rsidR="00A07327" w:rsidRDefault="001D0AEA" w:rsidP="001D0AEA">
      <w:pPr>
        <w:numPr>
          <w:ilvl w:val="0"/>
          <w:numId w:val="1"/>
        </w:numPr>
      </w:pPr>
      <w:r>
        <w:t>Teach</w:t>
      </w:r>
      <w:r w:rsidR="00C61019">
        <w:t xml:space="preserve"> </w:t>
      </w:r>
      <w:r w:rsidR="002E52B5">
        <w:t>MBA courses:  “Business Ethics,”</w:t>
      </w:r>
      <w:r w:rsidR="00A46D7C">
        <w:t xml:space="preserve"> </w:t>
      </w:r>
      <w:r>
        <w:t>“Ethic</w:t>
      </w:r>
      <w:r w:rsidR="00EC200F">
        <w:t>s and Corporate Culture” (also</w:t>
      </w:r>
      <w:r w:rsidR="00F63428">
        <w:t xml:space="preserve"> a</w:t>
      </w:r>
      <w:r w:rsidR="00EC200F">
        <w:t xml:space="preserve"> Cornell Law School course),</w:t>
      </w:r>
      <w:r>
        <w:t xml:space="preserve"> </w:t>
      </w:r>
      <w:r w:rsidR="00A46D7C">
        <w:t>“Corporate Social Responsibil</w:t>
      </w:r>
      <w:r w:rsidR="00B74D8F">
        <w:t>ity: Strategic</w:t>
      </w:r>
      <w:r>
        <w:t xml:space="preserve"> Issues,”</w:t>
      </w:r>
      <w:r w:rsidR="00A46D7C">
        <w:t xml:space="preserve"> </w:t>
      </w:r>
      <w:r>
        <w:t>“Ethical Issues in Finance and Accounting,” and “Perspectives on Leadership.”</w:t>
      </w:r>
    </w:p>
    <w:p w14:paraId="1AFDB061" w14:textId="68251643" w:rsidR="00A46D7C" w:rsidRDefault="00A46D7C" w:rsidP="00F64142">
      <w:pPr>
        <w:numPr>
          <w:ilvl w:val="0"/>
          <w:numId w:val="1"/>
        </w:numPr>
      </w:pPr>
      <w:r>
        <w:t>Serve as ethics coo</w:t>
      </w:r>
      <w:r w:rsidR="00F63428">
        <w:t>rdinator for the Johnson School and faculty advisor for the Ethics Action Group.</w:t>
      </w:r>
    </w:p>
    <w:p w14:paraId="116432DC" w14:textId="77777777" w:rsidR="00A970A4" w:rsidRDefault="00A970A4" w:rsidP="00F64142">
      <w:pPr>
        <w:numPr>
          <w:ilvl w:val="0"/>
          <w:numId w:val="1"/>
        </w:numPr>
      </w:pPr>
      <w:r>
        <w:t>Teach</w:t>
      </w:r>
      <w:r w:rsidR="00CE4C21">
        <w:t xml:space="preserve"> a</w:t>
      </w:r>
      <w:r>
        <w:t xml:space="preserve"> School of Hotel Administration course:  “Ethics in Hospitality:  Challenges and Choices.”</w:t>
      </w:r>
    </w:p>
    <w:p w14:paraId="4BFFEF8C" w14:textId="77777777" w:rsidR="00F64142" w:rsidRDefault="00F64142" w:rsidP="00F64142"/>
    <w:p w14:paraId="3495AE98" w14:textId="68800C23" w:rsidR="00F64142" w:rsidRDefault="00F64142" w:rsidP="00F64142">
      <w:r>
        <w:t>SYRACUSE UNIVERSITY, Syracuse, New York (1992 - ).  Adjunct Professor of Public Administration</w:t>
      </w:r>
      <w:r w:rsidR="001E127C">
        <w:t xml:space="preserve"> and International Affairs</w:t>
      </w:r>
      <w:r>
        <w:t xml:space="preserve"> (2001 -</w:t>
      </w:r>
      <w:r w:rsidR="00A46D7C">
        <w:t xml:space="preserve"> </w:t>
      </w:r>
      <w:r>
        <w:t xml:space="preserve">). </w:t>
      </w:r>
      <w:r w:rsidR="00BB3144">
        <w:t xml:space="preserve"> </w:t>
      </w:r>
      <w:r w:rsidR="00B20D9D">
        <w:t xml:space="preserve">Adjunct Professor of Electrical Engineering and Computer Science (2013 - .)  </w:t>
      </w:r>
      <w:r w:rsidR="00D519FE">
        <w:t>Adj</w:t>
      </w:r>
      <w:r w:rsidR="009F5F82">
        <w:t>unct Professor of Biomedical and Chemical Engineering</w:t>
      </w:r>
      <w:r w:rsidR="00D519FE">
        <w:t xml:space="preserve"> (2013 - ).  </w:t>
      </w:r>
      <w:r w:rsidR="00BB3144">
        <w:t xml:space="preserve">Adjunct Instructor of Electrical Engineering and Computer Science (1999 - </w:t>
      </w:r>
      <w:r w:rsidR="00B20D9D">
        <w:t>2012</w:t>
      </w:r>
      <w:r w:rsidR="00BB3144">
        <w:t xml:space="preserve">).  </w:t>
      </w:r>
      <w:r w:rsidR="0076302F">
        <w:t xml:space="preserve">Adjunct Instructor of Biomedical and Chemical Engineering (2011 - </w:t>
      </w:r>
      <w:r w:rsidR="00D519FE">
        <w:t>2013</w:t>
      </w:r>
      <w:r w:rsidR="0076302F">
        <w:t xml:space="preserve">).  </w:t>
      </w:r>
      <w:r w:rsidR="00B7584F">
        <w:t>Adjunct Assistant Professor of Management (2000 -</w:t>
      </w:r>
      <w:r w:rsidR="00665A66">
        <w:t xml:space="preserve"> 2007</w:t>
      </w:r>
      <w:r w:rsidR="00B7584F">
        <w:t xml:space="preserve">).  </w:t>
      </w:r>
      <w:r>
        <w:t xml:space="preserve">Adjunct Assistant Professor of Philosophy (1996 - </w:t>
      </w:r>
      <w:r w:rsidR="001A1D5B">
        <w:t>2002</w:t>
      </w:r>
      <w:r>
        <w:t>).  Adjunct Instructor of Philosophy (1995 – 1996).  Part-time Instructor of Philosophy (1993).  Graduate Teaching Assistant in Philosophy (1992 – 1993).</w:t>
      </w:r>
      <w:r w:rsidR="005B02AE">
        <w:br/>
      </w:r>
    </w:p>
    <w:p w14:paraId="6D57C3CC" w14:textId="3749B0B6" w:rsidR="00562BE2" w:rsidRDefault="00EC200F" w:rsidP="00E66032">
      <w:pPr>
        <w:numPr>
          <w:ilvl w:val="0"/>
          <w:numId w:val="1"/>
        </w:numPr>
      </w:pPr>
      <w:r>
        <w:t>Teach a graduate biomedical engineering</w:t>
      </w:r>
      <w:r w:rsidR="00562BE2">
        <w:t xml:space="preserve"> course: “Ethical Issues in Engineering and Research.”</w:t>
      </w:r>
    </w:p>
    <w:p w14:paraId="5AFF6D5B" w14:textId="77777777" w:rsidR="00C61019" w:rsidRDefault="00C61019" w:rsidP="00E66032">
      <w:pPr>
        <w:numPr>
          <w:ilvl w:val="0"/>
          <w:numId w:val="1"/>
        </w:numPr>
      </w:pPr>
      <w:r>
        <w:t>Teach an MPA course:  “Ethics and Public Policy.”</w:t>
      </w:r>
    </w:p>
    <w:p w14:paraId="14132CD4" w14:textId="77777777" w:rsidR="00C61019" w:rsidRDefault="00E66032" w:rsidP="00C61019">
      <w:pPr>
        <w:numPr>
          <w:ilvl w:val="0"/>
          <w:numId w:val="1"/>
        </w:numPr>
      </w:pPr>
      <w:r>
        <w:t>Teach an undergraduate course:  “Ethical Aspects of Engineering and Computer Science.”</w:t>
      </w:r>
    </w:p>
    <w:p w14:paraId="3EAB82A7" w14:textId="77777777" w:rsidR="005B02AE" w:rsidRDefault="00A46D7C" w:rsidP="00F64142">
      <w:pPr>
        <w:numPr>
          <w:ilvl w:val="0"/>
          <w:numId w:val="1"/>
        </w:numPr>
      </w:pPr>
      <w:r>
        <w:lastRenderedPageBreak/>
        <w:t>T</w:t>
      </w:r>
      <w:r w:rsidR="00C61019">
        <w:t>aught a variety undergraduate philosophy courses</w:t>
      </w:r>
      <w:r w:rsidR="00922CCF">
        <w:t xml:space="preserve"> and business ethics courses (MBA and undergraduate)</w:t>
      </w:r>
      <w:r w:rsidR="00C61019">
        <w:t>.</w:t>
      </w:r>
    </w:p>
    <w:p w14:paraId="755BEAB4" w14:textId="77777777" w:rsidR="0071292E" w:rsidRDefault="0071292E" w:rsidP="0071292E"/>
    <w:p w14:paraId="54C01F00" w14:textId="77777777" w:rsidR="00F64142" w:rsidRDefault="00F64142" w:rsidP="005B02AE">
      <w:r>
        <w:t xml:space="preserve">LE MOYNE COLLEGE, Syracuse, New York (1997 - </w:t>
      </w:r>
      <w:r w:rsidR="00A46D7C">
        <w:t>2005</w:t>
      </w:r>
      <w:r>
        <w:t>).</w:t>
      </w:r>
      <w:r w:rsidR="00C61019">
        <w:t xml:space="preserve">  Adjunct Assistant Professor in the Graduate Program in Business Administration (1998 - </w:t>
      </w:r>
      <w:r w:rsidR="00A46D7C">
        <w:t>2005</w:t>
      </w:r>
      <w:r w:rsidR="00C61019">
        <w:t xml:space="preserve">).  Adjunct Assistant Professor of Philosophy (1997 - </w:t>
      </w:r>
      <w:r w:rsidR="00A46D7C">
        <w:t>2005</w:t>
      </w:r>
      <w:r w:rsidR="00C61019">
        <w:t xml:space="preserve">). </w:t>
      </w:r>
      <w:r w:rsidR="005B02AE">
        <w:br/>
      </w:r>
      <w:r w:rsidR="00C61019">
        <w:t xml:space="preserve"> </w:t>
      </w:r>
    </w:p>
    <w:p w14:paraId="69723723" w14:textId="77777777" w:rsidR="00C61019" w:rsidRDefault="00A46D7C" w:rsidP="00C61019">
      <w:pPr>
        <w:numPr>
          <w:ilvl w:val="0"/>
          <w:numId w:val="2"/>
        </w:numPr>
      </w:pPr>
      <w:r>
        <w:t>Taught</w:t>
      </w:r>
      <w:r w:rsidR="00C61019">
        <w:t xml:space="preserve"> an MBA course:  “Business Ethics.”</w:t>
      </w:r>
    </w:p>
    <w:p w14:paraId="5DBA2862" w14:textId="77777777" w:rsidR="0076302F" w:rsidRDefault="00A46D7C" w:rsidP="00F64142">
      <w:pPr>
        <w:numPr>
          <w:ilvl w:val="0"/>
          <w:numId w:val="2"/>
        </w:numPr>
      </w:pPr>
      <w:r>
        <w:t xml:space="preserve">Taught </w:t>
      </w:r>
      <w:r w:rsidR="00C61019">
        <w:t>undergraduate</w:t>
      </w:r>
      <w:r w:rsidR="00930612">
        <w:t xml:space="preserve"> philosophy</w:t>
      </w:r>
      <w:r w:rsidR="00C61019">
        <w:t xml:space="preserve"> cours</w:t>
      </w:r>
      <w:r w:rsidR="00FF469E">
        <w:t xml:space="preserve">es:  </w:t>
      </w:r>
      <w:r>
        <w:t xml:space="preserve">“Issues in Ethics,” </w:t>
      </w:r>
      <w:r w:rsidR="00FF469E">
        <w:t>“Philosophical Foundations of Western Thought</w:t>
      </w:r>
      <w:r>
        <w:t>,</w:t>
      </w:r>
      <w:r w:rsidR="00FF469E">
        <w:t>” and “Philosophical Perspectives on the Human Condition.”</w:t>
      </w:r>
      <w:r w:rsidR="005B02AE">
        <w:br/>
      </w:r>
    </w:p>
    <w:p w14:paraId="49AC1C4E" w14:textId="77777777" w:rsidR="00C61019" w:rsidRDefault="00C61019" w:rsidP="00E419AA">
      <w:r>
        <w:t>FORT HAYS STATE UNIVERSITY, Hays, Kansas (1980 – 1983).  Assistant Professor of Philosophy.</w:t>
      </w:r>
      <w:r w:rsidR="005B02AE">
        <w:br/>
      </w:r>
    </w:p>
    <w:p w14:paraId="6AC6BAF8" w14:textId="77777777" w:rsidR="002E52B5" w:rsidRDefault="006B3EF9" w:rsidP="00F64142">
      <w:pPr>
        <w:numPr>
          <w:ilvl w:val="0"/>
          <w:numId w:val="3"/>
        </w:numPr>
      </w:pPr>
      <w:r>
        <w:t>Taught a wide variety of undergraduate philosophy courses.</w:t>
      </w:r>
    </w:p>
    <w:p w14:paraId="64FFA5BE" w14:textId="77777777" w:rsidR="00562BE2" w:rsidRDefault="00562BE2" w:rsidP="00562BE2">
      <w:pPr>
        <w:ind w:left="360"/>
      </w:pPr>
    </w:p>
    <w:p w14:paraId="713F2F7E" w14:textId="77777777" w:rsidR="00D650E9" w:rsidRDefault="00D650E9" w:rsidP="00D650E9">
      <w:pPr>
        <w:jc w:val="center"/>
        <w:rPr>
          <w:u w:val="single"/>
        </w:rPr>
      </w:pPr>
    </w:p>
    <w:p w14:paraId="1AF12459" w14:textId="77777777" w:rsidR="00D650E9" w:rsidRDefault="00D650E9" w:rsidP="00D650E9">
      <w:pPr>
        <w:jc w:val="center"/>
      </w:pPr>
      <w:r>
        <w:rPr>
          <w:u w:val="single"/>
        </w:rPr>
        <w:t>Consulting</w:t>
      </w:r>
    </w:p>
    <w:p w14:paraId="300C2CCB" w14:textId="77777777" w:rsidR="00D650E9" w:rsidRDefault="00D650E9" w:rsidP="00D650E9">
      <w:pPr>
        <w:jc w:val="center"/>
      </w:pPr>
    </w:p>
    <w:p w14:paraId="5E1F4601" w14:textId="545C29E5" w:rsidR="00D650E9" w:rsidRDefault="00D650E9" w:rsidP="00D650E9">
      <w:r>
        <w:t>For Roulac Global, LLC:  Review</w:t>
      </w:r>
      <w:r w:rsidR="007C701A">
        <w:t>ed</w:t>
      </w:r>
      <w:r>
        <w:t xml:space="preserve"> and provide</w:t>
      </w:r>
      <w:r w:rsidR="007C701A">
        <w:t>d</w:t>
      </w:r>
      <w:r>
        <w:t xml:space="preserve"> critical analysis of documents connected with litigation in the financial services industry.  (2013 - </w:t>
      </w:r>
      <w:r w:rsidR="007C701A">
        <w:t>2014</w:t>
      </w:r>
      <w:r>
        <w:t>)</w:t>
      </w:r>
    </w:p>
    <w:p w14:paraId="70CD8188" w14:textId="77777777" w:rsidR="00D650E9" w:rsidRDefault="00D650E9" w:rsidP="00D650E9"/>
    <w:p w14:paraId="3E86485C" w14:textId="18859315" w:rsidR="00562BE2" w:rsidRDefault="00D650E9" w:rsidP="00D650E9">
      <w:r>
        <w:t>For a national casualty insurance company:  Conduct</w:t>
      </w:r>
      <w:r w:rsidR="00C364D0">
        <w:t>ed</w:t>
      </w:r>
      <w:r>
        <w:t xml:space="preserve"> a series of employee workshops on ethical decision making and corporate culture.  (2013 - </w:t>
      </w:r>
      <w:r w:rsidR="00C364D0">
        <w:t>2014</w:t>
      </w:r>
      <w:r>
        <w:t>)</w:t>
      </w:r>
    </w:p>
    <w:p w14:paraId="4DFB4080" w14:textId="77777777" w:rsidR="00D650E9" w:rsidRDefault="00D650E9" w:rsidP="00D650E9"/>
    <w:p w14:paraId="7379990B" w14:textId="77777777" w:rsidR="00D650E9" w:rsidRDefault="00D650E9" w:rsidP="00562BE2">
      <w:pPr>
        <w:ind w:left="360"/>
      </w:pPr>
    </w:p>
    <w:p w14:paraId="4092BF33" w14:textId="77777777" w:rsidR="006B3EF9" w:rsidRDefault="006B3EF9" w:rsidP="006B3EF9">
      <w:pPr>
        <w:jc w:val="center"/>
      </w:pPr>
      <w:r>
        <w:rPr>
          <w:u w:val="single"/>
        </w:rPr>
        <w:t>Education</w:t>
      </w:r>
    </w:p>
    <w:p w14:paraId="58BDCFD5" w14:textId="77777777" w:rsidR="006B3EF9" w:rsidRDefault="006B3EF9" w:rsidP="006B3EF9">
      <w:pPr>
        <w:jc w:val="center"/>
      </w:pPr>
    </w:p>
    <w:p w14:paraId="04DB0316" w14:textId="77777777" w:rsidR="006B3EF9" w:rsidRDefault="006B3EF9" w:rsidP="006B3EF9">
      <w:r>
        <w:t>SYRACUSE UNIVERSITY (Syracuse, New York).  Ph. D. in Philosophy (1996).  Elected to Phi Kappa Phi (1995).  Syracuse University Graduate Fellowship (1994 – 1995).  Syracuse University Graduate Scholarship (1993 – 1994).</w:t>
      </w:r>
    </w:p>
    <w:p w14:paraId="61121B43" w14:textId="77777777" w:rsidR="006B3EF9" w:rsidRDefault="006B3EF9" w:rsidP="006B3EF9"/>
    <w:p w14:paraId="0EACC2FE" w14:textId="77777777" w:rsidR="006B3EF9" w:rsidRDefault="006B3EF9" w:rsidP="006B3EF9">
      <w:r>
        <w:t>UNIVERSITY OF CALIFORNIA, LOS ANGELES (Los Angeles, California).  M.B.A. in Marketing and Economics, Anderson Graduate School of Management (1987).  Elected to Beta Gamma Sigma (national business school honor society, 1986).  Teaching assistant for the management school’s first course in business ethics (1986).</w:t>
      </w:r>
    </w:p>
    <w:p w14:paraId="14C14219" w14:textId="77777777" w:rsidR="006B3EF9" w:rsidRDefault="006B3EF9" w:rsidP="006B3EF9"/>
    <w:p w14:paraId="551178EC" w14:textId="77777777" w:rsidR="006B3EF9" w:rsidRDefault="006B3EF9" w:rsidP="006B3EF9">
      <w:r>
        <w:t>YALE UNIVERSITY (New Haven, Connecticut).  M. Phil. in Philosophy (1974).  Danforth Graduate Fellowship (1972 – 1976).  Elected Fellow of the Society for Values in Higher Education (1973).</w:t>
      </w:r>
    </w:p>
    <w:p w14:paraId="1A58C649" w14:textId="77777777" w:rsidR="006B3EF9" w:rsidRDefault="006B3EF9" w:rsidP="006B3EF9"/>
    <w:p w14:paraId="5ABB9C1C" w14:textId="77777777" w:rsidR="006B3EF9" w:rsidRDefault="006B3EF9" w:rsidP="006B3EF9">
      <w:r>
        <w:t>FORT HAYS STATE UNIVERSITY (Hays, Kansas).  B.A. in Philosophy (1972).  Graduated summa cum laude.</w:t>
      </w:r>
    </w:p>
    <w:p w14:paraId="6A60C3D9" w14:textId="77777777" w:rsidR="00AA1FDA" w:rsidRDefault="00AA1FDA" w:rsidP="006B3EF9"/>
    <w:p w14:paraId="75795A22" w14:textId="77777777" w:rsidR="009A2197" w:rsidRDefault="009A2197" w:rsidP="006B3EF9"/>
    <w:p w14:paraId="3B0FEA4F" w14:textId="77777777" w:rsidR="00673349" w:rsidRDefault="00673349" w:rsidP="006B3EF9"/>
    <w:p w14:paraId="6C9CB77B" w14:textId="77777777" w:rsidR="00673349" w:rsidRDefault="00673349" w:rsidP="006B3EF9"/>
    <w:p w14:paraId="5337E145" w14:textId="77777777" w:rsidR="00673349" w:rsidRDefault="00673349" w:rsidP="006B3EF9"/>
    <w:p w14:paraId="45830B28" w14:textId="66D5B736" w:rsidR="00A77A00" w:rsidRDefault="00A77A00" w:rsidP="00562BE2">
      <w:pPr>
        <w:jc w:val="center"/>
      </w:pPr>
      <w:r>
        <w:rPr>
          <w:u w:val="single"/>
        </w:rPr>
        <w:t>Membership</w:t>
      </w:r>
      <w:r w:rsidR="0087584E">
        <w:rPr>
          <w:u w:val="single"/>
        </w:rPr>
        <w:t>s</w:t>
      </w:r>
    </w:p>
    <w:p w14:paraId="2FE2723A" w14:textId="77777777" w:rsidR="0087584E" w:rsidRDefault="0087584E" w:rsidP="00562BE2">
      <w:pPr>
        <w:jc w:val="center"/>
      </w:pPr>
    </w:p>
    <w:p w14:paraId="1D44EC38" w14:textId="08B7E181" w:rsidR="0087584E" w:rsidRDefault="0087584E" w:rsidP="0087584E">
      <w:r>
        <w:t>Pacific Council on International Policy.  (Elected January 2016)</w:t>
      </w:r>
    </w:p>
    <w:p w14:paraId="7826EF51" w14:textId="77777777" w:rsidR="0087584E" w:rsidRDefault="0087584E" w:rsidP="0087584E"/>
    <w:p w14:paraId="1152B4B5" w14:textId="2D4A0106" w:rsidR="0087584E" w:rsidRPr="0087584E" w:rsidRDefault="0087584E" w:rsidP="0087584E">
      <w:r>
        <w:t>Society for Business Ethics.</w:t>
      </w:r>
      <w:r w:rsidR="00725387">
        <w:br/>
      </w:r>
    </w:p>
    <w:p w14:paraId="4F4FE84E" w14:textId="77777777" w:rsidR="00A77A00" w:rsidRDefault="00A77A00" w:rsidP="00562BE2">
      <w:pPr>
        <w:jc w:val="center"/>
        <w:rPr>
          <w:u w:val="single"/>
        </w:rPr>
      </w:pPr>
    </w:p>
    <w:p w14:paraId="2C5198F5" w14:textId="77777777" w:rsidR="002A5DFC" w:rsidRPr="00562BE2" w:rsidRDefault="006B3EF9" w:rsidP="00562BE2">
      <w:pPr>
        <w:jc w:val="center"/>
        <w:rPr>
          <w:u w:val="single"/>
        </w:rPr>
      </w:pPr>
      <w:r w:rsidRPr="00562BE2">
        <w:rPr>
          <w:u w:val="single"/>
        </w:rPr>
        <w:t xml:space="preserve">Publications and Presentations </w:t>
      </w:r>
    </w:p>
    <w:p w14:paraId="0FB35A15" w14:textId="502B6374" w:rsidR="00407641" w:rsidRDefault="00407641" w:rsidP="00D77AA7">
      <w:pPr>
        <w:pStyle w:val="NormalWeb"/>
      </w:pPr>
      <w:r>
        <w:t>“Ethics in Food Science,” talk given to Professor Robert Gravani’s “Leadership and Career Skills in Food Science” class, College of Agriculture and Life Sciences, Cornell University, March 13, 2017.</w:t>
      </w:r>
    </w:p>
    <w:p w14:paraId="52AF1EDB" w14:textId="4D1DEA53" w:rsidR="00407641" w:rsidRDefault="00407641" w:rsidP="00D77AA7">
      <w:pPr>
        <w:pStyle w:val="NormalWeb"/>
      </w:pPr>
      <w:r>
        <w:t>“Ethical Decision Making in Technology,” talk given to Professor Mukti Khaire’s “Leadership for Studio” class, Cornell Tech, Cornell University, March 9, 2017.</w:t>
      </w:r>
    </w:p>
    <w:p w14:paraId="7CCAB26E" w14:textId="76666EA1" w:rsidR="00407641" w:rsidRDefault="00407641" w:rsidP="00D77AA7">
      <w:pPr>
        <w:pStyle w:val="NormalWeb"/>
      </w:pPr>
      <w:r>
        <w:t>“Ethical Leadership in Public Service and Civil Society,” workshop presentation with Humbert H. Humphrey Fellows, Maxwell School of Citizenship and Public Affairs, Syracuse University, January 31, 2017.</w:t>
      </w:r>
    </w:p>
    <w:p w14:paraId="492DF482" w14:textId="0D5F04B7" w:rsidR="0012314B" w:rsidRDefault="0012314B" w:rsidP="00D77AA7">
      <w:pPr>
        <w:pStyle w:val="NormalWeb"/>
      </w:pPr>
      <w:r>
        <w:t>“The Responsible Conduct of Research,” workshop presentations with graduate students working on federally funded research, Syracuse University, November 4 and November 10, 2016.</w:t>
      </w:r>
    </w:p>
    <w:p w14:paraId="7F8E088E" w14:textId="500E21A7" w:rsidR="001E32B8" w:rsidRDefault="0012314B" w:rsidP="00D77AA7">
      <w:pPr>
        <w:pStyle w:val="NormalWeb"/>
      </w:pPr>
      <w:r>
        <w:t>“Engineering Ethics,” talk given to Professor Jay Henderson’s “Introduction to Engineering” class, College of Engineering and Computer Science, Syracuse University, October 6, 2016.</w:t>
      </w:r>
    </w:p>
    <w:p w14:paraId="4BEB6F56" w14:textId="5ABAE3CA" w:rsidR="00D77AA7" w:rsidRDefault="00D77AA7" w:rsidP="00D77AA7">
      <w:pPr>
        <w:pStyle w:val="NormalWeb"/>
      </w:pPr>
      <w:r>
        <w:t>Discussion Leader, Sidney and Ann Braudy and Louis and Edith Manker Workshop on Engineering Management Ethics, College of Engineering, Cornell University, September 23, 2016.</w:t>
      </w:r>
    </w:p>
    <w:p w14:paraId="48BC4369" w14:textId="1D1A1B28" w:rsidR="00D77AA7" w:rsidRDefault="00D77AA7" w:rsidP="00C53A9B">
      <w:pPr>
        <w:pStyle w:val="NormalWeb"/>
      </w:pPr>
      <w:r>
        <w:t>“Ethical Decision-Making,” talk given to Professor Martha Garcia-Murillo’s “Information Policy” class, School of Information Studies, Syracuse University, September 19, 2016.</w:t>
      </w:r>
    </w:p>
    <w:p w14:paraId="7FBDBEC9" w14:textId="6F2F8B2E" w:rsidR="00C53A9B" w:rsidRDefault="00C53A9B" w:rsidP="00C53A9B">
      <w:pPr>
        <w:pStyle w:val="NormalWeb"/>
      </w:pPr>
      <w:r>
        <w:t>“Ethical Leadership in Public Service and Civil Society,” workshop presentation with Young African Leadership Initiative Fellows, Maxwell School of Citizenship and Public Affairs, Syracuse University, July 12, 2016.</w:t>
      </w:r>
    </w:p>
    <w:p w14:paraId="161B6672" w14:textId="624B5040" w:rsidR="00C53A9B" w:rsidRDefault="00C53A9B" w:rsidP="00C53A9B">
      <w:pPr>
        <w:pStyle w:val="NormalWeb"/>
      </w:pPr>
      <w:r>
        <w:t>“The Responsible Conduct of Research,” talk given to the Syracuse Biomaterials Institute’s Summer Research Program for Undergraduates, College of Engineering and Computer Science, Syracuse University, June 15, 2016.</w:t>
      </w:r>
    </w:p>
    <w:p w14:paraId="4AA645E1" w14:textId="6B89BED3" w:rsidR="00C53A9B" w:rsidRDefault="00C53A9B" w:rsidP="003E1A9D">
      <w:pPr>
        <w:pStyle w:val="NormalWeb"/>
      </w:pPr>
      <w:r>
        <w:lastRenderedPageBreak/>
        <w:t>“CLE Program: Business Ethics and the Law,” presentation (wit</w:t>
      </w:r>
      <w:r w:rsidR="00522090">
        <w:t>h</w:t>
      </w:r>
      <w:r>
        <w:t xml:space="preserve"> Law professor Brad Wendel), Cornell Law School Reunion Weekend, June 10, 2016.</w:t>
      </w:r>
    </w:p>
    <w:p w14:paraId="6F5D1C74" w14:textId="32D995B4" w:rsidR="00C53A9B" w:rsidRDefault="00C53A9B" w:rsidP="003E1A9D">
      <w:pPr>
        <w:pStyle w:val="NormalWeb"/>
      </w:pPr>
      <w:r>
        <w:t xml:space="preserve">“Critical Thinking in Consulting,” talk given to the Consulting Engagement Division of the Cornell Graduate Consulting Club, </w:t>
      </w:r>
      <w:r w:rsidR="00A575D5">
        <w:t>Cornell University, June 8</w:t>
      </w:r>
      <w:r w:rsidR="00F702DF">
        <w:t>, 2016</w:t>
      </w:r>
      <w:r>
        <w:t>.</w:t>
      </w:r>
    </w:p>
    <w:p w14:paraId="281D8057" w14:textId="055DFDEC" w:rsidR="00BF10D9" w:rsidRDefault="001E09FC" w:rsidP="003E1A9D">
      <w:pPr>
        <w:pStyle w:val="NormalWeb"/>
      </w:pPr>
      <w:r>
        <w:t xml:space="preserve">Moderator, </w:t>
      </w:r>
      <w:r w:rsidR="009D0089">
        <w:t>“The Prosecution and Defense of White-Collar Crime: A Conversation with Denis McInerney,</w:t>
      </w:r>
      <w:r>
        <w:t xml:space="preserve">” 2016 Day Family Ethics Lecture, </w:t>
      </w:r>
      <w:r w:rsidR="009D0089">
        <w:t>Samuel Curtis Johnson Graduate School of Management, Cornell University, April 12, 2016.</w:t>
      </w:r>
    </w:p>
    <w:p w14:paraId="401C3421" w14:textId="304D7F68" w:rsidR="00BF10D9" w:rsidRDefault="00BF10D9" w:rsidP="003E1A9D">
      <w:pPr>
        <w:pStyle w:val="NormalWeb"/>
      </w:pPr>
      <w:r>
        <w:t>“Ethical Decision Making in Operations,” talk given to “Semester in Strategic Operations” class, Samuel Curtis Johnson Graduate School of Management, Cornell University, April 4, 2016.</w:t>
      </w:r>
    </w:p>
    <w:p w14:paraId="50FFE7B4" w14:textId="334D860B" w:rsidR="00BF10D9" w:rsidRDefault="00BF10D9" w:rsidP="003E1A9D">
      <w:pPr>
        <w:pStyle w:val="NormalWeb"/>
      </w:pPr>
      <w:r>
        <w:t>“Ethics in Food Science,” talk given to Professor Robert Gravani’s “Leadership and Career Skills in Food Science” class, College of Agriculture and Life Sciences, Cornell University, March 14, 2016.</w:t>
      </w:r>
    </w:p>
    <w:p w14:paraId="61759C41" w14:textId="2B4BF6C5" w:rsidR="00BF10D9" w:rsidRDefault="00BF10D9" w:rsidP="003E1A9D">
      <w:pPr>
        <w:pStyle w:val="NormalWeb"/>
      </w:pPr>
      <w:r>
        <w:t>Ethics Action Group Lunch Discussion: “Does Ethics Matter at Johnson?”,</w:t>
      </w:r>
      <w:r w:rsidR="001E09FC">
        <w:t xml:space="preserve"> invited speaker,</w:t>
      </w:r>
      <w:r>
        <w:t xml:space="preserve"> Samuel Curtis Johnson Graduate School of Management, Cornell University, March 10, 2016.</w:t>
      </w:r>
    </w:p>
    <w:p w14:paraId="4E58F6EE" w14:textId="3BE63BCD" w:rsidR="001E32B8" w:rsidRDefault="001E32B8" w:rsidP="003E1A9D">
      <w:pPr>
        <w:pStyle w:val="NormalWeb"/>
      </w:pPr>
      <w:r>
        <w:t>“Engineering Ethics,” talk given to Professor Jae Oh’s “Introduction to Engineering” class, College of Engineering and Computer Science,</w:t>
      </w:r>
      <w:r w:rsidR="0012314B">
        <w:t xml:space="preserve"> Syracuse University, December 8, 2015.</w:t>
      </w:r>
    </w:p>
    <w:p w14:paraId="76F11CC3" w14:textId="43E8E6C3" w:rsidR="00BF10D9" w:rsidRDefault="00BF10D9" w:rsidP="003E1A9D">
      <w:pPr>
        <w:pStyle w:val="NormalWeb"/>
      </w:pPr>
      <w:r>
        <w:t>Discussion Moderator, Public Speaking Club Forum Series: “Debate on Syrian Asylum Seekers,” Samuel Curtis Johnson Graduate School of Management, Cornell University, November 20, 2015.</w:t>
      </w:r>
    </w:p>
    <w:p w14:paraId="58D5C320" w14:textId="43C4A6C1" w:rsidR="00937930" w:rsidRPr="00937930" w:rsidRDefault="00937930" w:rsidP="003E1A9D">
      <w:pPr>
        <w:pStyle w:val="NormalWeb"/>
      </w:pPr>
      <w:r>
        <w:t xml:space="preserve">“Power, The Pledge, and Professional Responsibility in Military Comptrollership,” </w:t>
      </w:r>
      <w:r>
        <w:rPr>
          <w:i/>
        </w:rPr>
        <w:t xml:space="preserve">Armed Forces Comptroller </w:t>
      </w:r>
      <w:r>
        <w:t>(Journal of the American Society of Military Comptrollers), Fall 2015.</w:t>
      </w:r>
    </w:p>
    <w:p w14:paraId="6C606F11" w14:textId="16EB3826" w:rsidR="00937930" w:rsidRPr="00937930" w:rsidRDefault="00937930" w:rsidP="003E1A9D">
      <w:pPr>
        <w:pStyle w:val="NormalWeb"/>
      </w:pPr>
      <w:r>
        <w:t xml:space="preserve">“Dashed Hopes: Why Aren’t Social Media Delivering Democracy?”, </w:t>
      </w:r>
      <w:r>
        <w:rPr>
          <w:i/>
        </w:rPr>
        <w:t>Huffington Post</w:t>
      </w:r>
      <w:r>
        <w:t>, October 21, 2015.</w:t>
      </w:r>
    </w:p>
    <w:p w14:paraId="3E700999" w14:textId="46C41B84" w:rsidR="00937930" w:rsidRDefault="00937930" w:rsidP="003E1A9D">
      <w:pPr>
        <w:pStyle w:val="NormalWeb"/>
      </w:pPr>
      <w:r>
        <w:t>“Social Media Revolution: Why Isn’t Technology Delivering Democracy?”, presentation to a session of the 2015 Pacific Council on International Policy Members Weekend, Santa Monica, California, October 10, 2015.</w:t>
      </w:r>
    </w:p>
    <w:p w14:paraId="06EB2BE5" w14:textId="1D4A818E" w:rsidR="001E32B8" w:rsidRDefault="001E32B8" w:rsidP="003E1A9D">
      <w:pPr>
        <w:pStyle w:val="NormalWeb"/>
      </w:pPr>
      <w:r>
        <w:t>“Egineering Ethics,” talk given to Professor Jay Henderson’s “Introduction to Engineering” class, College of Engineering and Computer Science, Syracuse University, October 6, 2015.</w:t>
      </w:r>
    </w:p>
    <w:p w14:paraId="15EA39CC" w14:textId="10459348" w:rsidR="000A321C" w:rsidRPr="000A321C" w:rsidRDefault="000A321C" w:rsidP="003E1A9D">
      <w:pPr>
        <w:pStyle w:val="NormalWeb"/>
      </w:pPr>
      <w:r>
        <w:lastRenderedPageBreak/>
        <w:t xml:space="preserve">“Is It Ethical for Coke to Sponsor Conflicted Research on Weight Loss,” op-ed, </w:t>
      </w:r>
      <w:r>
        <w:rPr>
          <w:i/>
        </w:rPr>
        <w:t>Huffington Post</w:t>
      </w:r>
      <w:r>
        <w:t>, August 19, 2015.</w:t>
      </w:r>
    </w:p>
    <w:p w14:paraId="2DC61433" w14:textId="0539CFEC" w:rsidR="000A321C" w:rsidRDefault="000A321C" w:rsidP="003E1A9D">
      <w:pPr>
        <w:pStyle w:val="NormalWeb"/>
      </w:pPr>
      <w:r>
        <w:t>“Ethical Leadership in Public Service and Civil Society,” workshop presentation with Young African Leadership Initiative Fellows, Maxwell School of Citizenship and Public Affairs, Syracuse University, July 14, 2015.</w:t>
      </w:r>
    </w:p>
    <w:p w14:paraId="7C9A2357" w14:textId="6727F054" w:rsidR="00C53A9B" w:rsidRDefault="00C53A9B" w:rsidP="003E1A9D">
      <w:pPr>
        <w:pStyle w:val="NormalWeb"/>
      </w:pPr>
      <w:r>
        <w:t>“The Responsible Conduct of Research,” talk given to the Syracuse Biomaterials Institute’s Summer Research Program for Undergraduates, College of Engineering and Computer Science, Syracuse University, June 11, 2015.</w:t>
      </w:r>
    </w:p>
    <w:p w14:paraId="423B7000" w14:textId="43FB1FC5" w:rsidR="00424DF7" w:rsidRDefault="00424DF7" w:rsidP="003E1A9D">
      <w:pPr>
        <w:pStyle w:val="NormalWeb"/>
      </w:pPr>
      <w:r>
        <w:t>“Critical Thinking in Consulting,” talk given to the Consulting Engagement Division of the Cornell Graduate Consulting Club, Cornell University, June 1, 2015.</w:t>
      </w:r>
    </w:p>
    <w:p w14:paraId="46BECFED" w14:textId="3A0358BF" w:rsidR="00E553A8" w:rsidRDefault="00E553A8" w:rsidP="003E1A9D">
      <w:pPr>
        <w:pStyle w:val="NormalWeb"/>
      </w:pPr>
      <w:r>
        <w:t>“What Spider-Man Can Teach CEOs (and Us) about Ethics: Understanding Power, Responsibility, and Dilemmas in Ethical Decision Making,” talk given to the Johnson Club of Rochester, Rochester, New York, April 22, 2015.</w:t>
      </w:r>
    </w:p>
    <w:p w14:paraId="7BD27BA1" w14:textId="4A701560" w:rsidR="00E553A8" w:rsidRDefault="00E553A8" w:rsidP="003E1A9D">
      <w:pPr>
        <w:pStyle w:val="NormalWeb"/>
      </w:pPr>
      <w:r>
        <w:t>“Ethical Decision Making in Operations,” talk given to “Semester in Strategic Operations” class, Samuel Curtis Johnson Graduate School of Management, Cornell University, April 6, 2015.</w:t>
      </w:r>
    </w:p>
    <w:p w14:paraId="240EBE5A" w14:textId="58E59D5A" w:rsidR="00E553A8" w:rsidRDefault="00E553A8" w:rsidP="003E1A9D">
      <w:pPr>
        <w:pStyle w:val="NormalWeb"/>
      </w:pPr>
      <w:r>
        <w:t>“Ethics in Action,” workshop presentation, Leaders for Democracy Program, Maxwell School of Citizenship and Public Affairs, Syracuse University, March 30, 2015.</w:t>
      </w:r>
    </w:p>
    <w:p w14:paraId="44FF5CDA" w14:textId="3727F0F4" w:rsidR="003E1A9D" w:rsidRDefault="003E1A9D" w:rsidP="003E1A9D">
      <w:pPr>
        <w:pStyle w:val="NormalWeb"/>
      </w:pPr>
      <w:r>
        <w:t>“Ethics &amp; Corporate Social Responsibility,” Keynote Presentation, Delta Sigma Pi First Annual Corporate Social Responsibility Conference, Cornell University, March 14, 2015.</w:t>
      </w:r>
    </w:p>
    <w:p w14:paraId="554D3A1D" w14:textId="4769E83E" w:rsidR="003E1A9D" w:rsidRDefault="003E1A9D" w:rsidP="003E1A9D">
      <w:pPr>
        <w:pStyle w:val="NormalWeb"/>
      </w:pPr>
      <w:r>
        <w:t>“Ethics in Food Science,” talk given to Professor Robert Gravani’s “Leadership and Career Skills in Food Science” class, College of Agriculture and Life Sciences, Cornell University, March 9, 2015.</w:t>
      </w:r>
    </w:p>
    <w:p w14:paraId="4054804A" w14:textId="5EBF27FD" w:rsidR="003E1A9D" w:rsidRDefault="003E1A9D" w:rsidP="00076E11">
      <w:pPr>
        <w:pStyle w:val="NormalWeb"/>
      </w:pPr>
      <w:r>
        <w:t>“Ethical Leadership in Public Service and Civil Society,” workshop presentation with Humbert H. Humphrey Fellows, Maxwell School of Citizenship and Public Affairs, Syracuse University, February 6, 2015.</w:t>
      </w:r>
    </w:p>
    <w:p w14:paraId="571C0574" w14:textId="4BABF433" w:rsidR="008B72A6" w:rsidRDefault="008B72A6" w:rsidP="00076E11">
      <w:pPr>
        <w:pStyle w:val="NormalWeb"/>
      </w:pPr>
      <w:r>
        <w:t>“The Consequences of Power,” an Advanced Course in the U.S. Army Senior Leader Development Program with the Office of the Chief of Staff of the Army, October 1, 2014.</w:t>
      </w:r>
      <w:r w:rsidR="00803834">
        <w:t xml:space="preserve">  Led class in the Army’s executive education program for brigadier and major generals.</w:t>
      </w:r>
    </w:p>
    <w:p w14:paraId="4F76517A" w14:textId="5D296ECB" w:rsidR="008B72A6" w:rsidRPr="008B72A6" w:rsidRDefault="008B72A6" w:rsidP="00076E11">
      <w:pPr>
        <w:pStyle w:val="NormalWeb"/>
      </w:pPr>
      <w:r>
        <w:t>“The Internet:  Power Without Responsibility?”,</w:t>
      </w:r>
      <w:r w:rsidR="00803834">
        <w:t xml:space="preserve"> op-ed,</w:t>
      </w:r>
      <w:r>
        <w:t xml:space="preserve"> </w:t>
      </w:r>
      <w:r>
        <w:rPr>
          <w:i/>
        </w:rPr>
        <w:t>Huffington Post</w:t>
      </w:r>
      <w:r>
        <w:t>, September 9, 2014.</w:t>
      </w:r>
    </w:p>
    <w:p w14:paraId="10A2F09E" w14:textId="198C44CE" w:rsidR="008B72A6" w:rsidRDefault="008B72A6" w:rsidP="00076E11">
      <w:pPr>
        <w:pStyle w:val="NormalWeb"/>
      </w:pPr>
      <w:r>
        <w:t xml:space="preserve">“For Policy Discouraging Smoking, FDA Defies Common Sense in Weighing ‘Lost Pleasure’ Against Health Benefits,” </w:t>
      </w:r>
      <w:r w:rsidR="00803834">
        <w:t xml:space="preserve">op-ed, </w:t>
      </w:r>
      <w:r>
        <w:rPr>
          <w:i/>
        </w:rPr>
        <w:t>Huffington Post</w:t>
      </w:r>
      <w:r>
        <w:t>, August 29, 2014.</w:t>
      </w:r>
    </w:p>
    <w:p w14:paraId="608EA9E3" w14:textId="00EC92F7" w:rsidR="00592DD1" w:rsidRPr="008B72A6" w:rsidRDefault="00592DD1" w:rsidP="00076E11">
      <w:pPr>
        <w:pStyle w:val="NormalWeb"/>
      </w:pPr>
      <w:r>
        <w:lastRenderedPageBreak/>
        <w:t>“Ethical Leadership in Public Service and Civil Society,” workshop presentation with Young African Leadership Initiative Fellows, Maxwell School of Citizenship and Public Affairs, Syracuse University, July 8, 2014.</w:t>
      </w:r>
    </w:p>
    <w:p w14:paraId="504804B8" w14:textId="5286C23F" w:rsidR="001C6C2D" w:rsidRDefault="001C6C2D" w:rsidP="00076E11">
      <w:pPr>
        <w:pStyle w:val="NormalWeb"/>
      </w:pPr>
      <w:r>
        <w:t>“The Conse</w:t>
      </w:r>
      <w:r w:rsidR="000F208D">
        <w:t>quen</w:t>
      </w:r>
      <w:r w:rsidR="008B72A6">
        <w:t>ces of Power,” an Advanced Course</w:t>
      </w:r>
      <w:r w:rsidR="000F208D">
        <w:t xml:space="preserve"> in the U.S.</w:t>
      </w:r>
      <w:r>
        <w:t xml:space="preserve"> </w:t>
      </w:r>
      <w:r w:rsidR="000F208D">
        <w:t xml:space="preserve">Army </w:t>
      </w:r>
      <w:r>
        <w:t>Senior Leader Development Program</w:t>
      </w:r>
      <w:r w:rsidR="000F208D">
        <w:t xml:space="preserve"> with the Office of the Chief of S</w:t>
      </w:r>
      <w:r w:rsidR="00803834">
        <w:t>taff of the Army, May 8, 2014.  Led class in the Army’s executive education program for brigadier and major generals.</w:t>
      </w:r>
    </w:p>
    <w:p w14:paraId="3BEBB89B" w14:textId="5CE396BA" w:rsidR="00331026" w:rsidRDefault="001C6C2D" w:rsidP="00076E11">
      <w:pPr>
        <w:pStyle w:val="NormalWeb"/>
      </w:pPr>
      <w:r>
        <w:t>“Ethical Decision Making in Investment and Portfolio Management,” talk given to Professor Gideon Saar’s “Investment and Portfolio Manag</w:t>
      </w:r>
      <w:r w:rsidR="00E553A8">
        <w:t>ement” class (3 sections), Samuel Curtis</w:t>
      </w:r>
      <w:r>
        <w:t xml:space="preserve"> Johnson Graduate School of Management, Cornell University, April 29-30, 2014.</w:t>
      </w:r>
    </w:p>
    <w:p w14:paraId="418F5EFD" w14:textId="47EE095C" w:rsidR="00EC200F" w:rsidRDefault="00EC200F" w:rsidP="00076E11">
      <w:pPr>
        <w:pStyle w:val="NormalWeb"/>
      </w:pPr>
      <w:r>
        <w:t>“Ethical Decision Making in Operations,” talk given to “Semester in Str</w:t>
      </w:r>
      <w:r w:rsidR="00E553A8">
        <w:t>ategic Operations” c</w:t>
      </w:r>
      <w:r w:rsidR="00C96B5C">
        <w:t xml:space="preserve">lass, Samuel Curtis </w:t>
      </w:r>
      <w:r>
        <w:t>Johnson Graduate School of Management, Cornell University, April 7, 2014.</w:t>
      </w:r>
    </w:p>
    <w:p w14:paraId="5DB69198" w14:textId="77777777" w:rsidR="001C6C2D" w:rsidRDefault="001C6C2D" w:rsidP="00076E11">
      <w:pPr>
        <w:pStyle w:val="NormalWeb"/>
      </w:pPr>
      <w:r>
        <w:t>“Ethics and Leadership,” workshop presentation, Cornell Leadership Summit 2014, March 15, 2014.</w:t>
      </w:r>
    </w:p>
    <w:p w14:paraId="3E1ABF37" w14:textId="4B85BB65" w:rsidR="00EC200F" w:rsidRDefault="00EC200F" w:rsidP="00076E11">
      <w:pPr>
        <w:pStyle w:val="NormalWeb"/>
      </w:pPr>
      <w:r>
        <w:t>“Ethics in Food Science,” talk given to Professor Robert Gravani’s “Leadership and Career Skills in Food Science” class, College of Agriculture and Life Sciences, Co</w:t>
      </w:r>
      <w:r w:rsidR="00C364D0">
        <w:t>rnell University, March 12, 2014</w:t>
      </w:r>
      <w:r>
        <w:t>.</w:t>
      </w:r>
    </w:p>
    <w:p w14:paraId="6143C6BB" w14:textId="41CFDF87" w:rsidR="00A346C3" w:rsidRDefault="00A346C3" w:rsidP="00076E11">
      <w:pPr>
        <w:pStyle w:val="NormalWeb"/>
      </w:pPr>
      <w:r>
        <w:t>“Ethical Leadership in Public Service and Civil Society,” workshop presentation with Hubert H. Humphrey Fellows,</w:t>
      </w:r>
      <w:r w:rsidR="003E1A9D">
        <w:t xml:space="preserve"> Maxwell School of Citizenship and</w:t>
      </w:r>
      <w:r>
        <w:t xml:space="preserve"> Public Affairs, Syracuse University, February 6, 2014.</w:t>
      </w:r>
    </w:p>
    <w:p w14:paraId="6987005F" w14:textId="74DBB070" w:rsidR="00900F97" w:rsidRDefault="001C6C2D" w:rsidP="00076E11">
      <w:pPr>
        <w:pStyle w:val="NormalWeb"/>
      </w:pPr>
      <w:r>
        <w:t xml:space="preserve"> </w:t>
      </w:r>
      <w:r w:rsidR="00900F97">
        <w:t>“Corporations and Workers’ Rights,” invited talk, plenary session, Central New York Model United Nations, Syracuse University, January 11, 2014.</w:t>
      </w:r>
    </w:p>
    <w:p w14:paraId="47D8D8A2" w14:textId="31716E89" w:rsidR="00246603" w:rsidRDefault="00246603" w:rsidP="00076E11">
      <w:pPr>
        <w:pStyle w:val="NormalWeb"/>
      </w:pPr>
      <w:r>
        <w:t>“NGO Leadership &amp; Ethical Dilemmas,” videoconference presentation with the NGO Learning Group, London, UK, November 15, 2013.</w:t>
      </w:r>
    </w:p>
    <w:p w14:paraId="5165ABB2" w14:textId="77777777" w:rsidR="00FC3FD9" w:rsidRDefault="00FC3FD9" w:rsidP="00076E11">
      <w:pPr>
        <w:pStyle w:val="NormalWeb"/>
      </w:pPr>
      <w:r>
        <w:t xml:space="preserve">“In Government Shutdown, House Conservatives Abandon Their Principles,” op-ed, </w:t>
      </w:r>
      <w:r>
        <w:rPr>
          <w:i/>
        </w:rPr>
        <w:t>Huffington Post</w:t>
      </w:r>
      <w:r>
        <w:t>, October 7, 2013.</w:t>
      </w:r>
    </w:p>
    <w:p w14:paraId="398814A0" w14:textId="0B21ED56" w:rsidR="00617416" w:rsidRDefault="00617416" w:rsidP="00076E11">
      <w:pPr>
        <w:pStyle w:val="NormalWeb"/>
      </w:pPr>
      <w:r>
        <w:t>Discussion Leader, Sidney and Ann Braudy and Louis and Edith Manker Workshop on Engineering Management Ethics, College of Engineering, Cornell University, September 27, 2013.</w:t>
      </w:r>
    </w:p>
    <w:p w14:paraId="3BDE23E4" w14:textId="487223CE" w:rsidR="00617416" w:rsidRPr="00617416" w:rsidRDefault="00617416" w:rsidP="00076E11">
      <w:pPr>
        <w:pStyle w:val="NormalWeb"/>
        <w:rPr>
          <w:i/>
        </w:rPr>
      </w:pPr>
      <w:r>
        <w:t>“Why Should Corporations Obey the Law?”, talk given to the Society for Women and Law, Cornell University, September 23, 2013.</w:t>
      </w:r>
    </w:p>
    <w:p w14:paraId="4478AA73" w14:textId="77777777" w:rsidR="003222A8" w:rsidRPr="003222A8" w:rsidRDefault="003222A8" w:rsidP="00076E11">
      <w:pPr>
        <w:pStyle w:val="NormalWeb"/>
      </w:pPr>
      <w:r>
        <w:t xml:space="preserve">“Gun Makers See No Problem in Selling for Self-Defense and Allowing Sales to Criminals,” op-ed, </w:t>
      </w:r>
      <w:r>
        <w:rPr>
          <w:i/>
        </w:rPr>
        <w:t>Huffington Post</w:t>
      </w:r>
      <w:r>
        <w:t>, June 23, 2013.</w:t>
      </w:r>
    </w:p>
    <w:p w14:paraId="642FCEFF" w14:textId="77777777" w:rsidR="003222A8" w:rsidRDefault="003222A8" w:rsidP="00076E11">
      <w:pPr>
        <w:pStyle w:val="NormalWeb"/>
      </w:pPr>
      <w:r>
        <w:lastRenderedPageBreak/>
        <w:t>“The Responsible Conduct of Research,” talk given to the Syracuse Biomaterials Institute’s Summer Research Program for Undergraduates, L.C. Smith College of Engineering and Computer Science, Syracuse University, June 11, 2013.</w:t>
      </w:r>
    </w:p>
    <w:p w14:paraId="192508F2" w14:textId="77777777" w:rsidR="003222A8" w:rsidRDefault="003222A8" w:rsidP="00076E11">
      <w:pPr>
        <w:pStyle w:val="NormalWeb"/>
      </w:pPr>
      <w:r>
        <w:t>“Public Integrity,” talk given to the Defense Comptroller</w:t>
      </w:r>
      <w:r w:rsidR="000D7023">
        <w:t>ship</w:t>
      </w:r>
      <w:r>
        <w:t xml:space="preserve"> Program (MBA/EMPA), Syracuse University, June 4, 2013.</w:t>
      </w:r>
    </w:p>
    <w:p w14:paraId="3CD4EC81" w14:textId="11649FA8" w:rsidR="003222A8" w:rsidRDefault="003222A8" w:rsidP="00076E11">
      <w:pPr>
        <w:pStyle w:val="NormalWeb"/>
      </w:pPr>
      <w:r>
        <w:t xml:space="preserve">“Ethical Decision Making in Investment and Portfolio Management,” talk given to Professor Gideon Saar’s “Investment and Portfolio Management” class (3 sections), </w:t>
      </w:r>
      <w:r w:rsidR="00E553A8">
        <w:t>Samuel Curtis Johnson</w:t>
      </w:r>
      <w:r>
        <w:t xml:space="preserve"> Graduate School of Management, Cornell University, April 15-16, 2013.</w:t>
      </w:r>
    </w:p>
    <w:p w14:paraId="4F81DA5E" w14:textId="2886AF69" w:rsidR="003222A8" w:rsidRDefault="003222A8" w:rsidP="003222A8">
      <w:pPr>
        <w:pStyle w:val="NormalWeb"/>
      </w:pPr>
      <w:r>
        <w:t xml:space="preserve">“Ethical Decision Making in Operations,” talk given to “Semester in Strategic Operations” class, </w:t>
      </w:r>
      <w:r w:rsidR="00E553A8">
        <w:t>Samuel Curtis Johnson</w:t>
      </w:r>
      <w:r>
        <w:t xml:space="preserve"> Graduate School of Management, Cornell University, April 1, 2013.</w:t>
      </w:r>
    </w:p>
    <w:p w14:paraId="43A32941" w14:textId="77777777" w:rsidR="00F4135A" w:rsidRDefault="00F4135A" w:rsidP="00076E11">
      <w:pPr>
        <w:pStyle w:val="NormalWeb"/>
      </w:pPr>
      <w:r>
        <w:t>“Ethics in Food Science,” talk given to Professor Robert Gravani’s “Leadership and Career Skills in Food Science” class, College of Agriculture and Life Sciences, Cornell University, March 13, 2013.</w:t>
      </w:r>
    </w:p>
    <w:p w14:paraId="60CECF35" w14:textId="11FC7B91" w:rsidR="00900F97" w:rsidRPr="00900F97" w:rsidRDefault="00900F97" w:rsidP="00076E11">
      <w:pPr>
        <w:pStyle w:val="NormalWeb"/>
      </w:pPr>
      <w:r>
        <w:t xml:space="preserve">“Memo to Congress: Why the NRA’s Absolutism Is Indefensible,” op-ed, </w:t>
      </w:r>
      <w:r>
        <w:rPr>
          <w:i/>
        </w:rPr>
        <w:t>Huffington Post</w:t>
      </w:r>
      <w:r>
        <w:t>, February 14, 2013.</w:t>
      </w:r>
    </w:p>
    <w:p w14:paraId="65728C09" w14:textId="77777777" w:rsidR="007D59BF" w:rsidRDefault="007D59BF" w:rsidP="00076E11">
      <w:pPr>
        <w:pStyle w:val="NormalWeb"/>
      </w:pPr>
      <w:r>
        <w:t>“Ethics in Business,” talk given to Professor</w:t>
      </w:r>
      <w:r w:rsidR="009D2AC7">
        <w:t xml:space="preserve"> Paul Strebel’s “Financial Accounting” class, School of Hotel Administration, Cornell University, November 13, 2012.</w:t>
      </w:r>
    </w:p>
    <w:p w14:paraId="767324E9" w14:textId="77777777" w:rsidR="007D59BF" w:rsidRPr="007D59BF" w:rsidRDefault="007D59BF" w:rsidP="00076E11">
      <w:pPr>
        <w:pStyle w:val="NormalWeb"/>
      </w:pPr>
      <w:r>
        <w:t>“The Cost of Deceptive Politics,” TED Weekends: Understanding Deception,</w:t>
      </w:r>
      <w:r w:rsidR="003222A8">
        <w:t xml:space="preserve"> op-ed</w:t>
      </w:r>
      <w:r>
        <w:t xml:space="preserve"> </w:t>
      </w:r>
      <w:r>
        <w:rPr>
          <w:i/>
        </w:rPr>
        <w:t>Huffington Post</w:t>
      </w:r>
      <w:r>
        <w:t>, November 9, 2012.</w:t>
      </w:r>
    </w:p>
    <w:p w14:paraId="3A5BF136" w14:textId="77777777" w:rsidR="002B6ED5" w:rsidRPr="002B6ED5" w:rsidRDefault="002B6ED5" w:rsidP="00076E11">
      <w:pPr>
        <w:pStyle w:val="NormalWeb"/>
      </w:pPr>
      <w:r>
        <w:t xml:space="preserve">“The Presidential Politics Game: Why Honesty Can’t Win,” </w:t>
      </w:r>
      <w:r w:rsidR="003222A8">
        <w:t xml:space="preserve">op-ed, </w:t>
      </w:r>
      <w:r>
        <w:rPr>
          <w:i/>
        </w:rPr>
        <w:t>Huffington Post</w:t>
      </w:r>
      <w:r>
        <w:t>, October 24, 2012.</w:t>
      </w:r>
    </w:p>
    <w:p w14:paraId="7441741D" w14:textId="77777777" w:rsidR="002B6ED5" w:rsidRDefault="002B6ED5" w:rsidP="00076E11">
      <w:pPr>
        <w:pStyle w:val="NormalWeb"/>
      </w:pPr>
      <w:r>
        <w:t>Discussion Leader, Sidney and Ann Braudy and Louis and Edith Manker Workshop on Engineering Management Ethics, College of Engineering, Cornell University, October 12, 2012.</w:t>
      </w:r>
    </w:p>
    <w:p w14:paraId="0E107207" w14:textId="77777777" w:rsidR="00105950" w:rsidRDefault="00105950" w:rsidP="00076E11">
      <w:pPr>
        <w:pStyle w:val="NormalWeb"/>
      </w:pPr>
      <w:r>
        <w:t>“Fairness Dilemmas in an Economic Downturn,” talk given to Cornell University Human Resources managers, October 4, 2012.</w:t>
      </w:r>
    </w:p>
    <w:p w14:paraId="27F322D4" w14:textId="77777777" w:rsidR="00EE7B7F" w:rsidRPr="00EE7B7F" w:rsidRDefault="00EE7B7F" w:rsidP="00076E11">
      <w:pPr>
        <w:pStyle w:val="NormalWeb"/>
      </w:pPr>
      <w:r>
        <w:t xml:space="preserve">“A Drug-Maker’s Ethical ‘Mistakes’,” </w:t>
      </w:r>
      <w:r w:rsidR="003222A8">
        <w:t xml:space="preserve">op-ed, </w:t>
      </w:r>
      <w:r>
        <w:rPr>
          <w:i/>
        </w:rPr>
        <w:t>Huffington Post</w:t>
      </w:r>
      <w:r>
        <w:t>, August 6, 2012.</w:t>
      </w:r>
    </w:p>
    <w:p w14:paraId="358BDFE8" w14:textId="77777777" w:rsidR="007D7752" w:rsidRDefault="007D7752" w:rsidP="00076E11">
      <w:pPr>
        <w:pStyle w:val="NormalWeb"/>
      </w:pPr>
      <w:r>
        <w:t xml:space="preserve">“Leadership Lessons from Wal-Mart’s Bribery Scandal,” </w:t>
      </w:r>
      <w:r w:rsidR="003222A8">
        <w:t xml:space="preserve">op-ed, </w:t>
      </w:r>
      <w:r>
        <w:rPr>
          <w:i/>
        </w:rPr>
        <w:t>Huffington Post</w:t>
      </w:r>
      <w:r>
        <w:t>, July 16, 2012.</w:t>
      </w:r>
    </w:p>
    <w:p w14:paraId="5219864C" w14:textId="77777777" w:rsidR="007D7752" w:rsidRPr="007D7752" w:rsidRDefault="007D7752" w:rsidP="00076E11">
      <w:pPr>
        <w:pStyle w:val="NormalWeb"/>
      </w:pPr>
      <w:r>
        <w:t xml:space="preserve">“Should Companies Obey the Law If Breaking It Is More Profitable,” </w:t>
      </w:r>
      <w:r w:rsidR="003222A8">
        <w:t xml:space="preserve">op-ed, </w:t>
      </w:r>
      <w:r>
        <w:rPr>
          <w:i/>
        </w:rPr>
        <w:t>Huffington Post</w:t>
      </w:r>
      <w:r>
        <w:t>, July 5, 2012.</w:t>
      </w:r>
    </w:p>
    <w:p w14:paraId="3841E23C" w14:textId="77777777" w:rsidR="004920D3" w:rsidRDefault="004920D3" w:rsidP="00076E11">
      <w:pPr>
        <w:pStyle w:val="NormalWeb"/>
      </w:pPr>
      <w:r>
        <w:lastRenderedPageBreak/>
        <w:t>“The Responsible Conduct of Research,” talk given to the Syracuse Biomaterials Institute’s Summer Research Program for Undergraduates, L.C. Smith College of Engineering and Computer Science, Syracuse University, June 8, 2012.</w:t>
      </w:r>
    </w:p>
    <w:p w14:paraId="5290DC5B" w14:textId="77777777" w:rsidR="00980DF7" w:rsidRDefault="00980DF7" w:rsidP="00076E11">
      <w:pPr>
        <w:pStyle w:val="NormalWeb"/>
      </w:pPr>
      <w:r>
        <w:t>“Ethical Decision Maki</w:t>
      </w:r>
      <w:r w:rsidR="00936C28">
        <w:t xml:space="preserve">ng,” workshop presentation, </w:t>
      </w:r>
      <w:r>
        <w:t>Moynihan Transnational NGO Leadership Institute, Maxwell School of Citizenship and Public Affairs, Syracuse University, May 25, 2012.</w:t>
      </w:r>
    </w:p>
    <w:p w14:paraId="1A62709E" w14:textId="77777777" w:rsidR="005B02AE" w:rsidRDefault="00980DF7" w:rsidP="00076E11">
      <w:pPr>
        <w:pStyle w:val="NormalWeb"/>
      </w:pPr>
      <w:r>
        <w:t>Commentator on “Behavioral Integrity: A Foundation for Developing Effective Ethical Leadership,” a presentation by Professor Tony Simons, 2012 Ethics Roundtable, School of Hotel Adminis</w:t>
      </w:r>
      <w:r w:rsidR="00D6285D">
        <w:t>tration, Cornell University,  April 30</w:t>
      </w:r>
      <w:r>
        <w:t>, 2012.</w:t>
      </w:r>
    </w:p>
    <w:p w14:paraId="4D8723E8" w14:textId="020D1B19" w:rsidR="008C7F3B" w:rsidRDefault="008C7F3B" w:rsidP="008C7F3B">
      <w:pPr>
        <w:pStyle w:val="NormalWeb"/>
      </w:pPr>
      <w:r>
        <w:t>“Ethica</w:t>
      </w:r>
      <w:r w:rsidR="00B83053">
        <w:t xml:space="preserve">l Decision </w:t>
      </w:r>
      <w:r>
        <w:t xml:space="preserve">Making in Investment and Portfolio Management,” talk given to Professor Gideon Saar’s “Investment and Portfolio Management” class (3 sections), </w:t>
      </w:r>
      <w:r w:rsidR="00E553A8">
        <w:t>Samuel Curtis Johnson</w:t>
      </w:r>
      <w:r>
        <w:t xml:space="preserve"> Graduate School of Management, Cornell University, April 9-10, 2012.</w:t>
      </w:r>
    </w:p>
    <w:p w14:paraId="54795232" w14:textId="4E1E89AF" w:rsidR="008C7F3B" w:rsidRDefault="00B83053" w:rsidP="008C7F3B">
      <w:pPr>
        <w:pStyle w:val="NormalWeb"/>
      </w:pPr>
      <w:r>
        <w:t xml:space="preserve">“Ethical Decision </w:t>
      </w:r>
      <w:r w:rsidR="008C7F3B">
        <w:t>Making in Operations,” talk given to “Semester in Strategic Operations” class,</w:t>
      </w:r>
      <w:r w:rsidR="009D2AC7">
        <w:t xml:space="preserve"> </w:t>
      </w:r>
      <w:r w:rsidR="00E553A8">
        <w:t>Samuel Curtis Johnson</w:t>
      </w:r>
      <w:r w:rsidR="008C7F3B">
        <w:t xml:space="preserve"> Graduate School of Management, Cornell University, March 28, 2012.</w:t>
      </w:r>
    </w:p>
    <w:p w14:paraId="4D533CFA" w14:textId="77777777" w:rsidR="005B02AE" w:rsidRDefault="005B02AE" w:rsidP="008C7F3B">
      <w:pPr>
        <w:pStyle w:val="NormalWeb"/>
      </w:pPr>
      <w:r>
        <w:t>“Profits Over Principles?: Sellling Technology for Political Repression,” lecture given in the Bovay Seminar Series in Engineering Ethics, School of Engineering, Cornell University, March 14, 2012.</w:t>
      </w:r>
    </w:p>
    <w:p w14:paraId="0D57237B" w14:textId="77777777" w:rsidR="00980DF7" w:rsidRDefault="008C7F3B" w:rsidP="00076E11">
      <w:pPr>
        <w:pStyle w:val="NormalWeb"/>
      </w:pPr>
      <w:r>
        <w:t>“Ethics in Food Science,” talk given to Professor Robert Gravani’s “Leadership and Career S</w:t>
      </w:r>
      <w:r w:rsidR="009D2AC7">
        <w:t>kills in Food Science” class, College of Agriculture and Life Sciences,</w:t>
      </w:r>
      <w:r>
        <w:t xml:space="preserve"> Cornell University, March 14, 2012.</w:t>
      </w:r>
    </w:p>
    <w:p w14:paraId="62F8E54C" w14:textId="77777777" w:rsidR="00674C8E" w:rsidRPr="00674C8E" w:rsidRDefault="00674C8E" w:rsidP="00076E11">
      <w:pPr>
        <w:pStyle w:val="NormalWeb"/>
      </w:pPr>
      <w:r>
        <w:t xml:space="preserve">“Should Public Policy Conform to ‘God’s Law’?”, op-ed, </w:t>
      </w:r>
      <w:r>
        <w:rPr>
          <w:i/>
        </w:rPr>
        <w:t>Huffington Post</w:t>
      </w:r>
      <w:r>
        <w:t>, February 24, 2012.</w:t>
      </w:r>
    </w:p>
    <w:p w14:paraId="0181769F" w14:textId="77777777" w:rsidR="00674C8E" w:rsidRPr="00674C8E" w:rsidRDefault="00674C8E" w:rsidP="00076E11">
      <w:pPr>
        <w:pStyle w:val="NormalWeb"/>
      </w:pPr>
      <w:r>
        <w:t xml:space="preserve">“A Glaring Omission in the Senate’s Insider Trading Bill: Fair Disclosure,” op-ed, </w:t>
      </w:r>
      <w:r>
        <w:rPr>
          <w:i/>
        </w:rPr>
        <w:t>Huffington Post</w:t>
      </w:r>
      <w:r>
        <w:t>, February 6, 2012.</w:t>
      </w:r>
    </w:p>
    <w:p w14:paraId="5EB0555A" w14:textId="77777777" w:rsidR="00CC06BA" w:rsidRPr="00C062E2" w:rsidRDefault="00C062E2" w:rsidP="00076E11">
      <w:pPr>
        <w:pStyle w:val="NormalWeb"/>
      </w:pPr>
      <w:r>
        <w:t>“</w:t>
      </w:r>
      <w:r w:rsidR="003222A8">
        <w:t xml:space="preserve">Profits Over Principles?: </w:t>
      </w:r>
      <w:r>
        <w:t xml:space="preserve">Selling Technologies for Political Repression,” op-ed, </w:t>
      </w:r>
      <w:r>
        <w:rPr>
          <w:i/>
        </w:rPr>
        <w:t>Cornell Enterprise</w:t>
      </w:r>
      <w:r w:rsidR="004678DE">
        <w:t>, Fall 2011</w:t>
      </w:r>
      <w:r>
        <w:t>.</w:t>
      </w:r>
    </w:p>
    <w:p w14:paraId="2DC74240" w14:textId="77777777" w:rsidR="00267F08" w:rsidRDefault="00BC6CBF" w:rsidP="00076E11">
      <w:pPr>
        <w:pStyle w:val="NormalWeb"/>
      </w:pPr>
      <w:r>
        <w:t>Discussion L</w:t>
      </w:r>
      <w:r w:rsidR="00267F08">
        <w:t>e</w:t>
      </w:r>
      <w:r>
        <w:t>ader, Sidney and Ann</w:t>
      </w:r>
      <w:r w:rsidR="00267F08">
        <w:t xml:space="preserve"> Braudy and</w:t>
      </w:r>
      <w:r>
        <w:t xml:space="preserve"> Louis and Edith Manker Workshop on Engineering Management Ethics, College of Engineering, Cornell University, October 21, 2011.</w:t>
      </w:r>
    </w:p>
    <w:p w14:paraId="50456D69" w14:textId="77777777" w:rsidR="00267F08" w:rsidRPr="00267F08" w:rsidRDefault="00267F08" w:rsidP="00076E11">
      <w:pPr>
        <w:pStyle w:val="NormalWeb"/>
      </w:pPr>
      <w:r>
        <w:t xml:space="preserve">“Can Social Media Undermine Democracy?”, op-ed, </w:t>
      </w:r>
      <w:r>
        <w:rPr>
          <w:i/>
        </w:rPr>
        <w:t>Huffington Post</w:t>
      </w:r>
      <w:r>
        <w:t>, October 18, 2011.</w:t>
      </w:r>
    </w:p>
    <w:p w14:paraId="12833F05" w14:textId="77777777" w:rsidR="00CC06BA" w:rsidRPr="00CC06BA" w:rsidRDefault="00CC06BA" w:rsidP="00076E11">
      <w:pPr>
        <w:pStyle w:val="NormalWeb"/>
      </w:pPr>
      <w:r>
        <w:t xml:space="preserve">“Training Ethical Decision Makers,” </w:t>
      </w:r>
      <w:r>
        <w:rPr>
          <w:i/>
        </w:rPr>
        <w:t>Cornell Human Resources Review</w:t>
      </w:r>
      <w:r>
        <w:t>, September 2011.</w:t>
      </w:r>
    </w:p>
    <w:p w14:paraId="50156F8B" w14:textId="77777777" w:rsidR="00CC06BA" w:rsidRPr="00CC06BA" w:rsidRDefault="00CC06BA" w:rsidP="00076E11">
      <w:pPr>
        <w:pStyle w:val="NormalWeb"/>
      </w:pPr>
      <w:r>
        <w:lastRenderedPageBreak/>
        <w:t>“Shou</w:t>
      </w:r>
      <w:r w:rsidR="001C0160">
        <w:t>ld States Raise Revenues by Exp</w:t>
      </w:r>
      <w:r>
        <w:t xml:space="preserve">anding Legal Gambling,” op-ed, </w:t>
      </w:r>
      <w:r>
        <w:rPr>
          <w:i/>
        </w:rPr>
        <w:t>Huffington Post</w:t>
      </w:r>
      <w:r>
        <w:t>, August 30, 2011.</w:t>
      </w:r>
    </w:p>
    <w:p w14:paraId="61650155" w14:textId="77777777" w:rsidR="00CC06BA" w:rsidRPr="00CC06BA" w:rsidRDefault="00CC06BA" w:rsidP="00076E11">
      <w:pPr>
        <w:pStyle w:val="NormalWeb"/>
      </w:pPr>
      <w:r>
        <w:t xml:space="preserve">“What Are We Teaching the World About Democracy?”, op-ed, </w:t>
      </w:r>
      <w:r>
        <w:rPr>
          <w:i/>
        </w:rPr>
        <w:t>Huffington Post</w:t>
      </w:r>
      <w:r>
        <w:t>, August 12, 2011.</w:t>
      </w:r>
    </w:p>
    <w:p w14:paraId="7AF111E9" w14:textId="77777777" w:rsidR="00CC06BA" w:rsidRPr="00CC06BA" w:rsidRDefault="00CC06BA" w:rsidP="00076E11">
      <w:pPr>
        <w:pStyle w:val="NormalWeb"/>
      </w:pPr>
      <w:r>
        <w:t xml:space="preserve">“Thoughtless Doubts in Debt Ceiling Debate Could Lead to Disaster,” op-ed, </w:t>
      </w:r>
      <w:r>
        <w:rPr>
          <w:i/>
        </w:rPr>
        <w:t>Huffington Post</w:t>
      </w:r>
      <w:r>
        <w:t>, July 27, 2011.</w:t>
      </w:r>
    </w:p>
    <w:p w14:paraId="0D491767" w14:textId="77777777" w:rsidR="00CC06BA" w:rsidRDefault="00CC06BA" w:rsidP="00076E11">
      <w:pPr>
        <w:pStyle w:val="NormalWeb"/>
      </w:pPr>
      <w:r>
        <w:t>“Same-Sex Marriage Vote Shows Moral Leadership,” op-ed, Gannett Regional Newspapers (</w:t>
      </w:r>
      <w:r w:rsidRPr="00CC06BA">
        <w:rPr>
          <w:i/>
        </w:rPr>
        <w:t>Ithaca Journal, Elmira Star-Gazette, Binghamton Press &amp; Sun-Bulletin</w:t>
      </w:r>
      <w:r>
        <w:t>), July 3, 2011.</w:t>
      </w:r>
    </w:p>
    <w:p w14:paraId="4813725B" w14:textId="5FC30F36" w:rsidR="004310D9" w:rsidRDefault="00B83053" w:rsidP="00076E11">
      <w:pPr>
        <w:pStyle w:val="NormalWeb"/>
      </w:pPr>
      <w:r>
        <w:t xml:space="preserve">“Ethical Decision </w:t>
      </w:r>
      <w:r w:rsidR="004310D9">
        <w:t xml:space="preserve">Making in Investment and Portfolio Management,” talk given to Professor Gideon Saar’s “Investment and Portfolio Management” class (3 sections), </w:t>
      </w:r>
      <w:r w:rsidR="00E553A8">
        <w:t>Samuel Curtis Johnson</w:t>
      </w:r>
      <w:r w:rsidR="004310D9">
        <w:t xml:space="preserve"> Graduate School of Management,</w:t>
      </w:r>
      <w:r w:rsidR="00B03971">
        <w:t xml:space="preserve"> Cornell University,</w:t>
      </w:r>
      <w:r w:rsidR="004310D9">
        <w:t xml:space="preserve"> April 6, 2011.</w:t>
      </w:r>
    </w:p>
    <w:p w14:paraId="2D16DFC8" w14:textId="704C7316" w:rsidR="004310D9" w:rsidRDefault="00B83053" w:rsidP="00076E11">
      <w:pPr>
        <w:pStyle w:val="NormalWeb"/>
      </w:pPr>
      <w:r>
        <w:t xml:space="preserve">“Ethical Decision </w:t>
      </w:r>
      <w:r w:rsidR="004310D9">
        <w:t xml:space="preserve">Making in Operations,” talk given to “Semester in Strategic Operations” class, </w:t>
      </w:r>
      <w:r w:rsidR="00E553A8">
        <w:t>Samuel Curtis Johnson</w:t>
      </w:r>
      <w:r w:rsidR="004310D9">
        <w:t xml:space="preserve"> Graduate School of Management, </w:t>
      </w:r>
      <w:r w:rsidR="00B03971">
        <w:t xml:space="preserve">Cornell University, </w:t>
      </w:r>
      <w:r w:rsidR="004310D9">
        <w:t>March 30, 2011.</w:t>
      </w:r>
    </w:p>
    <w:p w14:paraId="6193C383" w14:textId="77777777" w:rsidR="00266818" w:rsidRDefault="00266818" w:rsidP="00076E11">
      <w:pPr>
        <w:pStyle w:val="NormalWeb"/>
      </w:pPr>
      <w:r>
        <w:t>“Ethics in Food Science,” talk given to Professor Robert Gravani’s “Leadership and Career Skills in Fo</w:t>
      </w:r>
      <w:r w:rsidR="007D59BF">
        <w:t>od Science”</w:t>
      </w:r>
      <w:r w:rsidR="009D2AC7">
        <w:t xml:space="preserve"> class, College of Agriculture and Life Sciences,</w:t>
      </w:r>
      <w:r>
        <w:t xml:space="preserve"> </w:t>
      </w:r>
      <w:r w:rsidR="00B03971">
        <w:t xml:space="preserve">Cornell University, </w:t>
      </w:r>
      <w:r>
        <w:t>March 3, 2011.</w:t>
      </w:r>
    </w:p>
    <w:p w14:paraId="7CC059D8" w14:textId="77777777" w:rsidR="004310D9" w:rsidRPr="004310D9" w:rsidRDefault="004310D9" w:rsidP="00076E11">
      <w:pPr>
        <w:pStyle w:val="NormalWeb"/>
      </w:pPr>
      <w:r>
        <w:t>“Beyond Ethics: The Challenge of Strategic Corporate Responsibility,”</w:t>
      </w:r>
      <w:r w:rsidR="003222A8">
        <w:t xml:space="preserve"> op-ed, </w:t>
      </w:r>
      <w:r>
        <w:t xml:space="preserve"> </w:t>
      </w:r>
      <w:r>
        <w:rPr>
          <w:i/>
        </w:rPr>
        <w:t>IN</w:t>
      </w:r>
      <w:r>
        <w:t xml:space="preserve"> </w:t>
      </w:r>
      <w:r>
        <w:rPr>
          <w:i/>
        </w:rPr>
        <w:t>Magazine</w:t>
      </w:r>
      <w:r>
        <w:t>, January 2011.</w:t>
      </w:r>
    </w:p>
    <w:p w14:paraId="7A43AAD4" w14:textId="459CB241" w:rsidR="00757DBA" w:rsidRDefault="00757DBA" w:rsidP="00076E11">
      <w:pPr>
        <w:pStyle w:val="NormalWeb"/>
      </w:pPr>
      <w:r>
        <w:t xml:space="preserve">“Ethics and Business (II),” presentation to Ph.D. Luncheon, </w:t>
      </w:r>
      <w:r w:rsidR="00E553A8">
        <w:t>Samuel Curtis Johnson</w:t>
      </w:r>
      <w:r w:rsidR="009D2AC7">
        <w:t xml:space="preserve"> Graduate School of Management</w:t>
      </w:r>
      <w:r>
        <w:t>, Cornell University, November 19, 2010.</w:t>
      </w:r>
    </w:p>
    <w:p w14:paraId="10FD6E7F" w14:textId="77777777" w:rsidR="00BA3B30" w:rsidRDefault="00757DBA" w:rsidP="00076E11">
      <w:pPr>
        <w:pStyle w:val="NormalWeb"/>
      </w:pPr>
      <w:r>
        <w:t>Discussion Leader, Sidney and Ann Braudy and Louis and Edith Manker Workshop on Engineering Management Ethics, College of Engineering, Cornell University, October 22, 2010.</w:t>
      </w:r>
    </w:p>
    <w:p w14:paraId="6584ABC4" w14:textId="73EC5CC4" w:rsidR="00BA3B30" w:rsidRDefault="00BA3B30" w:rsidP="00076E11">
      <w:pPr>
        <w:pStyle w:val="NormalWeb"/>
      </w:pPr>
      <w:r>
        <w:t xml:space="preserve">“Ethics and Business (I),” presentation to Ph.D. Luncheon, </w:t>
      </w:r>
      <w:r w:rsidR="00E553A8">
        <w:t>Samuel Curtis Johnson</w:t>
      </w:r>
      <w:r w:rsidR="009D2AC7">
        <w:t xml:space="preserve"> Graduate School of Management</w:t>
      </w:r>
      <w:r>
        <w:t>, Cornell University, October 6, 2010.</w:t>
      </w:r>
    </w:p>
    <w:p w14:paraId="2DBE6FCC" w14:textId="684CB24B" w:rsidR="00510075" w:rsidRDefault="00510075" w:rsidP="00076E11">
      <w:pPr>
        <w:pStyle w:val="NormalWeb"/>
      </w:pPr>
      <w:r>
        <w:t xml:space="preserve">“Leadership and Decision-Making,” with Professor Risa Mish, two sessions, First-Year Orientation, </w:t>
      </w:r>
      <w:r w:rsidR="00E553A8">
        <w:t>Samuel Curtis Johnson</w:t>
      </w:r>
      <w:r w:rsidR="009D2AC7">
        <w:t xml:space="preserve"> Graduate School of Management</w:t>
      </w:r>
      <w:r>
        <w:t>, Cornell University, August 10, 2010.</w:t>
      </w:r>
    </w:p>
    <w:p w14:paraId="7DD3A6AB" w14:textId="77777777" w:rsidR="00BA3B30" w:rsidRPr="00BA3B30" w:rsidRDefault="00BA3B30" w:rsidP="00076E11">
      <w:pPr>
        <w:pStyle w:val="NormalWeb"/>
      </w:pPr>
      <w:r>
        <w:t>“For BP, Failure W</w:t>
      </w:r>
      <w:r w:rsidR="00CC06BA">
        <w:t>as the Only Option,” op-ed</w:t>
      </w:r>
      <w:r>
        <w:t xml:space="preserve">, </w:t>
      </w:r>
      <w:r>
        <w:rPr>
          <w:i/>
        </w:rPr>
        <w:t>FoxNews.com</w:t>
      </w:r>
      <w:r>
        <w:t>, July 28, 2010.</w:t>
      </w:r>
    </w:p>
    <w:p w14:paraId="3BADEBDA" w14:textId="77777777" w:rsidR="00BA3B30" w:rsidRDefault="00BA3B30" w:rsidP="00076E11">
      <w:pPr>
        <w:pStyle w:val="NormalWeb"/>
      </w:pPr>
      <w:r>
        <w:t>“Anger at Go</w:t>
      </w:r>
      <w:r w:rsidR="00CC06BA">
        <w:t>ldman is Misplaced,” op-ed</w:t>
      </w:r>
      <w:r>
        <w:t xml:space="preserve">, </w:t>
      </w:r>
      <w:r>
        <w:rPr>
          <w:i/>
        </w:rPr>
        <w:t>Reuters.com</w:t>
      </w:r>
      <w:r>
        <w:t>, July 23, 2010.</w:t>
      </w:r>
    </w:p>
    <w:p w14:paraId="1A3DDC3F" w14:textId="77777777" w:rsidR="00B03971" w:rsidRDefault="00B03971" w:rsidP="00076E11">
      <w:pPr>
        <w:pStyle w:val="NormalWeb"/>
      </w:pPr>
      <w:r>
        <w:lastRenderedPageBreak/>
        <w:t>“The Responsible Conduct of Research,” talk given to the Syracuse Biomaterials Institute’s Summer Research Program for Undergraduates, L.C. Smith College of Engineering and Computer Science, Syracuse University, June 11, 2010.</w:t>
      </w:r>
    </w:p>
    <w:p w14:paraId="52370C64" w14:textId="77777777" w:rsidR="00266818" w:rsidRPr="00BA3B30" w:rsidRDefault="00266818" w:rsidP="00076E11">
      <w:pPr>
        <w:pStyle w:val="NormalWeb"/>
      </w:pPr>
      <w:r>
        <w:t>“Ethics in Food Science,” talk given to Professor Robert Gravani’s “Leadership and Career S</w:t>
      </w:r>
      <w:r w:rsidR="007D59BF">
        <w:t>kills in Food Science”</w:t>
      </w:r>
      <w:r w:rsidR="009D2AC7">
        <w:t xml:space="preserve"> class, College of Agriculture and Life Sciences, Cornell University,</w:t>
      </w:r>
      <w:r>
        <w:t xml:space="preserve"> March 10, 2010.</w:t>
      </w:r>
    </w:p>
    <w:p w14:paraId="24E33850" w14:textId="77777777" w:rsidR="005525D6" w:rsidRDefault="005525D6" w:rsidP="00076E11">
      <w:pPr>
        <w:pStyle w:val="NormalWeb"/>
      </w:pPr>
      <w:r>
        <w:t>“Ethics in Business and Today’s Culture,” talk given to the Rotary Club of Eastwood (Syracuse), December 8, 2009.</w:t>
      </w:r>
    </w:p>
    <w:p w14:paraId="3BF422B0" w14:textId="77777777" w:rsidR="00757DBA" w:rsidRDefault="00757DBA" w:rsidP="00076E11">
      <w:pPr>
        <w:pStyle w:val="NormalWeb"/>
      </w:pPr>
      <w:r>
        <w:t>Discussion Leader, Sidney and Ann Braudy and Louis and Edith Manker Workshop on Engineering Management Ethics, College of Engineering, Cornell University, October 30. 2009.</w:t>
      </w:r>
    </w:p>
    <w:p w14:paraId="1FE39AAC" w14:textId="77777777" w:rsidR="00CE65E3" w:rsidRPr="00CE65E3" w:rsidRDefault="00CE65E3" w:rsidP="00076E11">
      <w:pPr>
        <w:pStyle w:val="NormalWeb"/>
      </w:pPr>
      <w:r>
        <w:t xml:space="preserve">“Are A CEO’s Health Problems a Private Matter?”, </w:t>
      </w:r>
      <w:r w:rsidR="00CC06BA">
        <w:t>op-ed</w:t>
      </w:r>
      <w:r w:rsidR="00027413">
        <w:t xml:space="preserve">, </w:t>
      </w:r>
      <w:r>
        <w:rPr>
          <w:i/>
        </w:rPr>
        <w:t>Reuters.com</w:t>
      </w:r>
      <w:r w:rsidR="00BA3B30">
        <w:t>, January 17, 2009.</w:t>
      </w:r>
    </w:p>
    <w:p w14:paraId="79B17F10" w14:textId="5A2F3FE4" w:rsidR="00A07327" w:rsidRDefault="00A07327" w:rsidP="00076E11">
      <w:pPr>
        <w:pStyle w:val="NormalWeb"/>
      </w:pPr>
      <w:r>
        <w:t>“Ethical Dec</w:t>
      </w:r>
      <w:r w:rsidR="00B83053">
        <w:t xml:space="preserve">ision </w:t>
      </w:r>
      <w:r>
        <w:t xml:space="preserve">Making in Business,” talk given to Professor Michael Hostetler’s class, “Leadership Theory and Practice,” </w:t>
      </w:r>
      <w:r w:rsidR="00E553A8">
        <w:t>Samuel Curtis Johnson</w:t>
      </w:r>
      <w:r>
        <w:t xml:space="preserve"> Graduate School of Management, October 9, 2008.</w:t>
      </w:r>
    </w:p>
    <w:p w14:paraId="29648D10" w14:textId="77777777" w:rsidR="00DA569C" w:rsidRDefault="00B83053" w:rsidP="00076E11">
      <w:pPr>
        <w:pStyle w:val="NormalWeb"/>
      </w:pPr>
      <w:r>
        <w:t xml:space="preserve">“Ethical Decision </w:t>
      </w:r>
      <w:r w:rsidR="00DA569C">
        <w:t>Making in Public Administration,” talk given to Professor Rosemary O’Leary’s MPA capstone class, “Executive Leadership and Policy Politics,” Maxwell School of Citizenship and Public Affairs, Syracuse University, June 19, 2008.</w:t>
      </w:r>
    </w:p>
    <w:p w14:paraId="11846938" w14:textId="2BC10B01" w:rsidR="00A07327" w:rsidRDefault="00B83053" w:rsidP="00076E11">
      <w:pPr>
        <w:pStyle w:val="NormalWeb"/>
      </w:pPr>
      <w:r>
        <w:t xml:space="preserve">“Ethical Decision </w:t>
      </w:r>
      <w:r w:rsidR="00A07327">
        <w:t xml:space="preserve">Making in Business,” talk given to Professor Michael Hostetler’s class, “Leadership Theory and Practice,” </w:t>
      </w:r>
      <w:r w:rsidR="00E553A8">
        <w:t>Samuel Curtis Johnson</w:t>
      </w:r>
      <w:r w:rsidR="00A07327">
        <w:t xml:space="preserve"> Graduate School of Management, April 17, 2008.</w:t>
      </w:r>
    </w:p>
    <w:p w14:paraId="1FC54AFC" w14:textId="77777777" w:rsidR="008E42EB" w:rsidRDefault="00B83053" w:rsidP="00076E11">
      <w:pPr>
        <w:pStyle w:val="NormalWeb"/>
      </w:pPr>
      <w:r>
        <w:t xml:space="preserve">“Ethical Decision </w:t>
      </w:r>
      <w:r w:rsidR="008E42EB">
        <w:t>Making,” talk given to</w:t>
      </w:r>
      <w:r w:rsidR="00637333">
        <w:t xml:space="preserve"> the Syracuse Chapter of the CPCU (Chartered Property Casualty Underwriter</w:t>
      </w:r>
      <w:r w:rsidR="00B03971">
        <w:t>s</w:t>
      </w:r>
      <w:r w:rsidR="00637333">
        <w:t>) Society, March 4, 2008.</w:t>
      </w:r>
    </w:p>
    <w:p w14:paraId="6EDA5D84" w14:textId="77777777" w:rsidR="008E42EB" w:rsidRDefault="008E42EB" w:rsidP="00076E11">
      <w:pPr>
        <w:pStyle w:val="NormalWeb"/>
      </w:pPr>
      <w:r>
        <w:t>“The 5 Ps Framework,” talk given to the Lockheed Martin Corporation 2008 Annual Ethics Conference, Bethesda, Maryland, February 27, 2008.</w:t>
      </w:r>
    </w:p>
    <w:p w14:paraId="4A428517" w14:textId="77777777" w:rsidR="00E16086" w:rsidRDefault="00B83053" w:rsidP="00076E11">
      <w:pPr>
        <w:pStyle w:val="NormalWeb"/>
      </w:pPr>
      <w:r>
        <w:t xml:space="preserve">“Ethical Decision </w:t>
      </w:r>
      <w:r w:rsidR="00E16086">
        <w:t>Making,” training session for employees of Student Agencies, Inc., Ithaca, New York, November 26, 2007.</w:t>
      </w:r>
    </w:p>
    <w:p w14:paraId="74F8B22C" w14:textId="6F5EF801" w:rsidR="00E16086" w:rsidRDefault="00B83053" w:rsidP="00E16086">
      <w:pPr>
        <w:pStyle w:val="NormalWeb"/>
      </w:pPr>
      <w:r>
        <w:t xml:space="preserve">“Ethical Decision </w:t>
      </w:r>
      <w:r w:rsidR="00E16086">
        <w:t xml:space="preserve">Making in Business,” talk given to Professor Michael Hostetler’s class, “Leadership Theory and Practice,” </w:t>
      </w:r>
      <w:r w:rsidR="00E553A8">
        <w:t>Samuel Curtis Johnson</w:t>
      </w:r>
      <w:r w:rsidR="00E16086">
        <w:t xml:space="preserve"> Graduate School of Management, November 8, 2007.</w:t>
      </w:r>
    </w:p>
    <w:p w14:paraId="03D834A1" w14:textId="77777777" w:rsidR="00076E11" w:rsidRDefault="00E16086" w:rsidP="00E16086">
      <w:pPr>
        <w:pStyle w:val="NormalWeb"/>
      </w:pPr>
      <w:r>
        <w:t xml:space="preserve"> </w:t>
      </w:r>
      <w:r w:rsidR="00076E11">
        <w:t>“Business Ethics,” a workshop for women executives and attorneys sponsored by Bond, Schoeneck and King, Skaneateles, New York, October 17, 2007.</w:t>
      </w:r>
    </w:p>
    <w:p w14:paraId="1867B4AB" w14:textId="77777777" w:rsidR="00297DC4" w:rsidRDefault="00297DC4" w:rsidP="00AA1FDA">
      <w:pPr>
        <w:pStyle w:val="NormalWeb"/>
      </w:pPr>
      <w:r>
        <w:lastRenderedPageBreak/>
        <w:t>“Ethical Decision-Making in Public Administration,” series of talks given to Professor Rosemary O’Leary’s MPA capstone class, “Executive Leadership and Policy Politics,” Maxwell School of Citizenship and Public Affairs, Syracuse University, June 15, June 20, June 25, 2007.</w:t>
      </w:r>
    </w:p>
    <w:p w14:paraId="5D8AD617" w14:textId="77777777" w:rsidR="00BC7420" w:rsidRDefault="00BC7420" w:rsidP="00AA1FDA">
      <w:pPr>
        <w:pStyle w:val="NormalWeb"/>
      </w:pPr>
      <w:r>
        <w:t>“Business Ethics,” talk given to the Summer Experience in Business for Undergraduates, Whitman School of Management, Syracuse University, May 15, 2007.</w:t>
      </w:r>
    </w:p>
    <w:p w14:paraId="3244259F" w14:textId="64887E82" w:rsidR="005112E2" w:rsidRDefault="005112E2" w:rsidP="00AA1FDA">
      <w:pPr>
        <w:pStyle w:val="NormalWeb"/>
      </w:pPr>
      <w:r>
        <w:t>“On Ethics,” talk given to the National Security M</w:t>
      </w:r>
      <w:r w:rsidR="00BC7420">
        <w:t>anagement Course, National Security Stu</w:t>
      </w:r>
      <w:r w:rsidR="00B7038B">
        <w:t>dies program, Maxwell School of</w:t>
      </w:r>
      <w:r w:rsidR="00BC7420">
        <w:t xml:space="preserve"> Citizenship and Public Affairs, Syracuse University, May 8, 2007.</w:t>
      </w:r>
    </w:p>
    <w:p w14:paraId="7B640280" w14:textId="7522A14A" w:rsidR="007024CC" w:rsidRDefault="007024CC" w:rsidP="00AA1FDA">
      <w:pPr>
        <w:pStyle w:val="NormalWeb"/>
      </w:pPr>
      <w:r>
        <w:t>“</w:t>
      </w:r>
      <w:r w:rsidR="00921479">
        <w:t>Ethical Decision-Making in Business</w:t>
      </w:r>
      <w:r>
        <w:t>,”</w:t>
      </w:r>
      <w:r w:rsidR="005112E2">
        <w:t xml:space="preserve"> talk given to Professor Michael Hostetler’</w:t>
      </w:r>
      <w:r w:rsidR="00AB358E">
        <w:t xml:space="preserve">s class, </w:t>
      </w:r>
      <w:r w:rsidR="005112E2">
        <w:t xml:space="preserve">“Leadership Theory and Practice,” </w:t>
      </w:r>
      <w:r w:rsidR="00E553A8">
        <w:t>Samuel Curtis Johnson</w:t>
      </w:r>
      <w:r w:rsidR="005112E2">
        <w:t xml:space="preserve"> Graduate School of Management, April 26, 2007.</w:t>
      </w:r>
    </w:p>
    <w:p w14:paraId="46C0DC1D" w14:textId="77777777" w:rsidR="00526171" w:rsidRDefault="00526171" w:rsidP="00AA1FDA">
      <w:pPr>
        <w:pStyle w:val="NormalWeb"/>
      </w:pPr>
      <w:r>
        <w:t>“Ethical Decision-Making,” talk given to AIG</w:t>
      </w:r>
      <w:r w:rsidR="006601BB">
        <w:t xml:space="preserve"> Global</w:t>
      </w:r>
      <w:r>
        <w:t xml:space="preserve"> Real Estate Investment Corporation, New York, NY, January 18, 2007.</w:t>
      </w:r>
    </w:p>
    <w:p w14:paraId="6FC928DD" w14:textId="77777777" w:rsidR="007024CC" w:rsidRDefault="000B4E7C" w:rsidP="00AA1FDA">
      <w:pPr>
        <w:pStyle w:val="NormalWeb"/>
      </w:pPr>
      <w:r>
        <w:t xml:space="preserve">“Achieving Ethical Clarity Through Dialogue,” </w:t>
      </w:r>
      <w:r>
        <w:rPr>
          <w:i/>
        </w:rPr>
        <w:t>Cornell Enterprise</w:t>
      </w:r>
      <w:r>
        <w:t>, Fall 2006.</w:t>
      </w:r>
    </w:p>
    <w:p w14:paraId="13318872" w14:textId="2E2E02FB" w:rsidR="007024CC" w:rsidRDefault="007024CC" w:rsidP="00AA1FDA">
      <w:pPr>
        <w:pStyle w:val="NormalWeb"/>
      </w:pPr>
      <w:r>
        <w:t>“Business Ethics,”</w:t>
      </w:r>
      <w:r w:rsidR="005112E2">
        <w:t xml:space="preserve"> talk given to Professor Michael Hostetler’s class,</w:t>
      </w:r>
      <w:r>
        <w:t xml:space="preserve"> “Leadership Theory and Practice</w:t>
      </w:r>
      <w:r w:rsidR="005112E2">
        <w:t xml:space="preserve">,” </w:t>
      </w:r>
      <w:r w:rsidR="00E553A8">
        <w:t>Samuel Curtis Johnson</w:t>
      </w:r>
      <w:r w:rsidR="00AB358E">
        <w:t xml:space="preserve"> Graduate School of Management, </w:t>
      </w:r>
      <w:r>
        <w:t>November 16, 2006.</w:t>
      </w:r>
    </w:p>
    <w:p w14:paraId="6E4C2F17" w14:textId="77777777" w:rsidR="00443E79" w:rsidRDefault="00443E79" w:rsidP="00AA1FDA">
      <w:pPr>
        <w:pStyle w:val="NormalWeb"/>
      </w:pPr>
      <w:r>
        <w:t>“Business Ethics,” talk given to the</w:t>
      </w:r>
      <w:r w:rsidR="00D41D1B">
        <w:t xml:space="preserve"> Society for Women in Business, Cornell University, November 8, 2006.</w:t>
      </w:r>
    </w:p>
    <w:p w14:paraId="7BB76F9A" w14:textId="77777777" w:rsidR="00443E79" w:rsidRDefault="00443E79" w:rsidP="00AA1FDA">
      <w:pPr>
        <w:pStyle w:val="NormalWeb"/>
      </w:pPr>
      <w:r>
        <w:t>“Right vs. Wrong: Where’s the Line?”, talk given to the New York State Business Teachers Association, Syracuse, New York, October 6, 2006.</w:t>
      </w:r>
    </w:p>
    <w:p w14:paraId="474156AA" w14:textId="77777777" w:rsidR="00297DC4" w:rsidRDefault="00B83053" w:rsidP="00297DC4">
      <w:pPr>
        <w:pStyle w:val="NormalWeb"/>
      </w:pPr>
      <w:r>
        <w:t xml:space="preserve">“Ethical Decision </w:t>
      </w:r>
      <w:r w:rsidR="00297DC4">
        <w:t>Making in Public Administration,” series of talks given to Professor Lloyd Blanchard’s MPA capstone class, “Executive Leadership and Policy Politics,” Maxwell School of Citizenship and Public Affairs, Syracuse University, June 14-15, 2006.</w:t>
      </w:r>
    </w:p>
    <w:p w14:paraId="30A68B01" w14:textId="77777777" w:rsidR="009B47DB" w:rsidRDefault="00297DC4" w:rsidP="00297DC4">
      <w:pPr>
        <w:pStyle w:val="NormalWeb"/>
      </w:pPr>
      <w:r>
        <w:t xml:space="preserve"> </w:t>
      </w:r>
      <w:r w:rsidR="009B47DB">
        <w:t>“Making Ethical Decisions,” workshop conducted for the Syracuse University Retail Association, February 26, 2006.</w:t>
      </w:r>
    </w:p>
    <w:p w14:paraId="002F77A4" w14:textId="77777777" w:rsidR="00297DC4" w:rsidRDefault="00297DC4" w:rsidP="00297DC4">
      <w:pPr>
        <w:pStyle w:val="NormalWeb"/>
      </w:pPr>
      <w:r>
        <w:t>“Ethical Frameworks for Leaders,” talk given to Professor Lloyd Blanchard’s MPA capstone class, “Executive Leadership and Policy Politics,” Maxwell School of Citizenship and Public Affairs, Syracuse University, June 16, 2005.</w:t>
      </w:r>
    </w:p>
    <w:p w14:paraId="380D6CA0" w14:textId="77777777" w:rsidR="00AA1FDA" w:rsidRPr="00AA1FDA" w:rsidRDefault="00AA1FDA" w:rsidP="00AA1FDA">
      <w:pPr>
        <w:pStyle w:val="NormalWeb"/>
      </w:pPr>
      <w:r w:rsidRPr="00AA1FDA">
        <w:t>“Plantinga on Warranted Christian Belief,” co-aut</w:t>
      </w:r>
      <w:r>
        <w:t>hored with Pierre Le Morvan</w:t>
      </w:r>
      <w:r w:rsidRPr="00AA1FDA">
        <w:t xml:space="preserve">, </w:t>
      </w:r>
      <w:r w:rsidRPr="00AA1FDA">
        <w:rPr>
          <w:rStyle w:val="Emphasis"/>
        </w:rPr>
        <w:t>The Heythrop Journal: A Quarterly Review of Philosophy and Theology</w:t>
      </w:r>
      <w:r>
        <w:t xml:space="preserve"> 44 (2003).</w:t>
      </w:r>
    </w:p>
    <w:p w14:paraId="760D09BE" w14:textId="77777777" w:rsidR="006B3EF9" w:rsidRDefault="00AA1FDA" w:rsidP="006B3EF9">
      <w:r>
        <w:lastRenderedPageBreak/>
        <w:t>Presentation to a joint meeting of the Finance and Economic Development Committees of the Syracuse Common Council:  Critical analysis of an Economic Research Associates’ fiscal impact study favoring a tax agreement in support of the proposed expansion of Carousel Center, October 22, 2000.</w:t>
      </w:r>
    </w:p>
    <w:p w14:paraId="6D3BC185" w14:textId="77777777" w:rsidR="00AA1FDA" w:rsidRDefault="00AA1FDA" w:rsidP="006B3EF9"/>
    <w:p w14:paraId="287C0321" w14:textId="77777777" w:rsidR="00AA1FDA" w:rsidRDefault="00AA1FDA" w:rsidP="006B3EF9">
      <w:r>
        <w:t>“Cultivating Values in Non-Profit Organization</w:t>
      </w:r>
      <w:r w:rsidR="002E52B5">
        <w:t>s</w:t>
      </w:r>
      <w:r>
        <w:t>,” seminar given at the Tenth Annual Non-Profit Learning Forum, sponsored by the United Way of Central New York, Syracuse, New York, May 24, 2000.</w:t>
      </w:r>
    </w:p>
    <w:p w14:paraId="3890CD8C" w14:textId="77777777" w:rsidR="00AA1FDA" w:rsidRDefault="00AA1FDA" w:rsidP="006B3EF9"/>
    <w:p w14:paraId="262A556B" w14:textId="77777777" w:rsidR="00AA1FDA" w:rsidRDefault="00AA1FDA" w:rsidP="006B3EF9">
      <w:r>
        <w:t xml:space="preserve">“Scott-Kakures on Believing at Will,” </w:t>
      </w:r>
      <w:r>
        <w:rPr>
          <w:i/>
        </w:rPr>
        <w:t>Philosophy and Phenomenological Research</w:t>
      </w:r>
      <w:r>
        <w:t xml:space="preserve"> 58 (1997).</w:t>
      </w:r>
    </w:p>
    <w:p w14:paraId="411BB061" w14:textId="77777777" w:rsidR="00AA1FDA" w:rsidRDefault="00AA1FDA" w:rsidP="006B3EF9"/>
    <w:p w14:paraId="5E4A5027" w14:textId="77777777" w:rsidR="00AA1FDA" w:rsidRDefault="00AA1FDA" w:rsidP="006B3EF9">
      <w:r>
        <w:t xml:space="preserve">“Nondoxastic Faith:  Audi on Religious Commitment,” </w:t>
      </w:r>
      <w:r>
        <w:rPr>
          <w:i/>
        </w:rPr>
        <w:t>International Journal for Philosophy of Religion</w:t>
      </w:r>
      <w:r>
        <w:t xml:space="preserve"> 37 (1995).</w:t>
      </w:r>
    </w:p>
    <w:p w14:paraId="63F1DCFB" w14:textId="77777777" w:rsidR="00AA1FDA" w:rsidRDefault="00AA1FDA" w:rsidP="006B3EF9"/>
    <w:p w14:paraId="50B769D7" w14:textId="77777777" w:rsidR="00AA1FDA" w:rsidRDefault="00AA1FDA" w:rsidP="006B3EF9">
      <w:r>
        <w:t xml:space="preserve">“Hanfling on Neighbour Love,” </w:t>
      </w:r>
      <w:r>
        <w:rPr>
          <w:i/>
        </w:rPr>
        <w:t>Philosophy</w:t>
      </w:r>
      <w:r>
        <w:t xml:space="preserve"> 69 (1994).</w:t>
      </w:r>
    </w:p>
    <w:p w14:paraId="27644316" w14:textId="77777777" w:rsidR="00AA1FDA" w:rsidRDefault="00AA1FDA" w:rsidP="006B3EF9"/>
    <w:p w14:paraId="4C6E5EA2" w14:textId="77777777" w:rsidR="00AA1FDA" w:rsidRDefault="00AA1FDA" w:rsidP="006B3EF9">
      <w:r>
        <w:t>“Does Faith Require Belief?:  Audi on Religious Commitment,” paper given at the 1994 Eastern Division Meeting of the Society of Christian Philosophers.</w:t>
      </w:r>
    </w:p>
    <w:p w14:paraId="41315D2B" w14:textId="77777777" w:rsidR="00AA1FDA" w:rsidRDefault="00AA1FDA" w:rsidP="006B3EF9"/>
    <w:p w14:paraId="1DD01F2D" w14:textId="77777777" w:rsidR="00AA1FDA" w:rsidRDefault="00AA1FDA" w:rsidP="006B3EF9">
      <w:r>
        <w:t xml:space="preserve">“Compassion and Commanded Love,” </w:t>
      </w:r>
      <w:r>
        <w:rPr>
          <w:i/>
        </w:rPr>
        <w:t>Faith and Philosophy</w:t>
      </w:r>
      <w:r>
        <w:t xml:space="preserve"> 11 (1994).</w:t>
      </w:r>
    </w:p>
    <w:p w14:paraId="5448D20B" w14:textId="77777777" w:rsidR="00AA1FDA" w:rsidRDefault="00AA1FDA" w:rsidP="006B3EF9"/>
    <w:p w14:paraId="08AEE1E4" w14:textId="77777777" w:rsidR="00AA1FDA" w:rsidRDefault="00AA1FDA" w:rsidP="006B3EF9">
      <w:r>
        <w:t>“Kantian Duty, Humean Sympathy, and Christian Ethics,” with Elizabeth Radcliffe, paper given at the 1990 Pacific Division Meeting of the Society of Christian Philosophers.</w:t>
      </w:r>
    </w:p>
    <w:p w14:paraId="3D08CACD" w14:textId="77777777" w:rsidR="00AA1FDA" w:rsidRDefault="00AA1FDA" w:rsidP="006B3EF9"/>
    <w:p w14:paraId="1558EDDF" w14:textId="77777777" w:rsidR="0014342C" w:rsidRDefault="0014342C" w:rsidP="006B3EF9"/>
    <w:p w14:paraId="0FAA3DDC" w14:textId="77777777" w:rsidR="00AA1FDA" w:rsidRDefault="00AA1FDA" w:rsidP="00AA1FDA">
      <w:pPr>
        <w:jc w:val="center"/>
      </w:pPr>
      <w:r>
        <w:rPr>
          <w:u w:val="single"/>
        </w:rPr>
        <w:t>Other Employment</w:t>
      </w:r>
    </w:p>
    <w:p w14:paraId="1113DD18" w14:textId="77777777" w:rsidR="00AA1FDA" w:rsidRDefault="00AA1FDA" w:rsidP="00AA1FDA">
      <w:pPr>
        <w:jc w:val="center"/>
      </w:pPr>
    </w:p>
    <w:p w14:paraId="42158FBA" w14:textId="77777777" w:rsidR="00AA1FDA" w:rsidRDefault="00AA1FDA" w:rsidP="00AA1FDA">
      <w:r>
        <w:t>DELOITTE &amp; TOUCHE, San Francisco/Los Angeles (1988 – 1991).  Senior Consultant (1989 – 1991).  Consultant (1988 – 1989).</w:t>
      </w:r>
    </w:p>
    <w:p w14:paraId="50379A47" w14:textId="77777777" w:rsidR="00AA1FDA" w:rsidRDefault="00AA1FDA" w:rsidP="00AA1FDA"/>
    <w:p w14:paraId="0026691E" w14:textId="77777777" w:rsidR="00AA1FDA" w:rsidRDefault="00AA1FDA" w:rsidP="00AA1FDA">
      <w:r>
        <w:t>RADCLIFFE AUCTION &amp; REALTY COMPANY, Denver, Colorado (1983 – 1985)</w:t>
      </w:r>
      <w:r w:rsidR="001729E1">
        <w:t>.  Executive Assistant and Real Estate Broker.</w:t>
      </w:r>
    </w:p>
    <w:p w14:paraId="5C9B56C6" w14:textId="77777777" w:rsidR="001729E1" w:rsidRDefault="001729E1" w:rsidP="00AA1FDA"/>
    <w:p w14:paraId="4E5CD095" w14:textId="77777777" w:rsidR="001729E1" w:rsidRPr="00AA1FDA" w:rsidRDefault="001729E1" w:rsidP="00AA1FDA">
      <w:r>
        <w:t>CORNELL UNIVERSITY, Ithaca, New York (1977 – 1979).  Research/Editorial Assistant (1979).  Evening Supervisor, Uris Undergraduate Library (1977 – 1979).</w:t>
      </w:r>
    </w:p>
    <w:sectPr w:rsidR="001729E1" w:rsidRPr="00AA1FDA" w:rsidSect="00930612">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AF61A" w14:textId="77777777" w:rsidR="001E32B8" w:rsidRDefault="001E32B8">
      <w:r>
        <w:separator/>
      </w:r>
    </w:p>
  </w:endnote>
  <w:endnote w:type="continuationSeparator" w:id="0">
    <w:p w14:paraId="4DCAF759" w14:textId="77777777" w:rsidR="001E32B8" w:rsidRDefault="001E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63C51" w14:textId="77777777" w:rsidR="001E32B8" w:rsidRDefault="001E32B8" w:rsidP="00937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17519" w14:textId="77777777" w:rsidR="001E32B8" w:rsidRDefault="001E32B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EA48" w14:textId="77777777" w:rsidR="001E32B8" w:rsidRDefault="001E32B8" w:rsidP="00937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0421">
      <w:rPr>
        <w:rStyle w:val="PageNumber"/>
        <w:noProof/>
      </w:rPr>
      <w:t>12</w:t>
    </w:r>
    <w:r>
      <w:rPr>
        <w:rStyle w:val="PageNumber"/>
      </w:rPr>
      <w:fldChar w:fldCharType="end"/>
    </w:r>
  </w:p>
  <w:p w14:paraId="5795FEFC" w14:textId="77777777" w:rsidR="001E32B8" w:rsidRDefault="001E32B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AC682" w14:textId="77777777" w:rsidR="001E32B8" w:rsidRDefault="001E32B8">
      <w:r>
        <w:separator/>
      </w:r>
    </w:p>
  </w:footnote>
  <w:footnote w:type="continuationSeparator" w:id="0">
    <w:p w14:paraId="5716F421" w14:textId="77777777" w:rsidR="001E32B8" w:rsidRDefault="001E32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1349" w14:textId="77777777" w:rsidR="001E32B8" w:rsidRDefault="00650421">
    <w:pPr>
      <w:pStyle w:val="Header"/>
    </w:pPr>
    <w:sdt>
      <w:sdtPr>
        <w:id w:val="171999623"/>
        <w:placeholder>
          <w:docPart w:val="053432370113864DB468AAB3B8417916"/>
        </w:placeholder>
        <w:temporary/>
        <w:showingPlcHdr/>
      </w:sdtPr>
      <w:sdtEndPr/>
      <w:sdtContent>
        <w:r w:rsidR="001E32B8">
          <w:t>[Type text]</w:t>
        </w:r>
      </w:sdtContent>
    </w:sdt>
    <w:r w:rsidR="001E32B8">
      <w:ptab w:relativeTo="margin" w:alignment="center" w:leader="none"/>
    </w:r>
    <w:sdt>
      <w:sdtPr>
        <w:id w:val="171999624"/>
        <w:placeholder>
          <w:docPart w:val="DA34D329444A90428781A6B09A6A4BB3"/>
        </w:placeholder>
        <w:temporary/>
        <w:showingPlcHdr/>
      </w:sdtPr>
      <w:sdtEndPr/>
      <w:sdtContent>
        <w:r w:rsidR="001E32B8">
          <w:t>[Type text]</w:t>
        </w:r>
      </w:sdtContent>
    </w:sdt>
    <w:r w:rsidR="001E32B8">
      <w:ptab w:relativeTo="margin" w:alignment="right" w:leader="none"/>
    </w:r>
    <w:sdt>
      <w:sdtPr>
        <w:id w:val="171999625"/>
        <w:placeholder>
          <w:docPart w:val="05A982C55E68744F89BB6E297A50DCFD"/>
        </w:placeholder>
        <w:temporary/>
        <w:showingPlcHdr/>
      </w:sdtPr>
      <w:sdtEndPr/>
      <w:sdtContent>
        <w:r w:rsidR="001E32B8">
          <w:t>[Type text]</w:t>
        </w:r>
      </w:sdtContent>
    </w:sdt>
  </w:p>
  <w:p w14:paraId="31027566" w14:textId="77777777" w:rsidR="001E32B8" w:rsidRDefault="001E32B8" w:rsidP="009306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B0B7" w14:textId="67E0C23E" w:rsidR="001E32B8" w:rsidRDefault="001E32B8">
    <w:pPr>
      <w:pStyle w:val="Header"/>
    </w:pPr>
    <w:r>
      <w:tab/>
    </w:r>
    <w:r w:rsidR="0012314B">
      <w:tab/>
    </w:r>
    <w:r w:rsidR="00407641">
      <w:t>March 2017</w:t>
    </w:r>
  </w:p>
  <w:p w14:paraId="39EB31E9" w14:textId="77777777" w:rsidR="001E32B8" w:rsidRDefault="001E32B8" w:rsidP="00930612">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233D" w14:textId="36BF7375" w:rsidR="001E32B8" w:rsidRDefault="001E32B8" w:rsidP="007D59BF">
    <w:pPr>
      <w:pStyle w:val="Header"/>
      <w:jc w:val="center"/>
    </w:pPr>
    <w:r>
      <w:tab/>
    </w:r>
    <w:r w:rsidR="00407641">
      <w:tab/>
      <w:t>March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496"/>
    <w:multiLevelType w:val="hybridMultilevel"/>
    <w:tmpl w:val="A0568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D40B38"/>
    <w:multiLevelType w:val="hybridMultilevel"/>
    <w:tmpl w:val="2182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D04E88"/>
    <w:multiLevelType w:val="hybridMultilevel"/>
    <w:tmpl w:val="E6A4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65"/>
    <w:rsid w:val="00006C6B"/>
    <w:rsid w:val="00015686"/>
    <w:rsid w:val="00027413"/>
    <w:rsid w:val="00062AF4"/>
    <w:rsid w:val="000636CF"/>
    <w:rsid w:val="00076E11"/>
    <w:rsid w:val="00092CA5"/>
    <w:rsid w:val="000A321C"/>
    <w:rsid w:val="000B160B"/>
    <w:rsid w:val="000B4E7C"/>
    <w:rsid w:val="000D5A59"/>
    <w:rsid w:val="000D7023"/>
    <w:rsid w:val="000F208D"/>
    <w:rsid w:val="00105950"/>
    <w:rsid w:val="0012314B"/>
    <w:rsid w:val="0014342C"/>
    <w:rsid w:val="00143994"/>
    <w:rsid w:val="00167140"/>
    <w:rsid w:val="001729E1"/>
    <w:rsid w:val="00173A53"/>
    <w:rsid w:val="00174C83"/>
    <w:rsid w:val="00176F16"/>
    <w:rsid w:val="001A1D5B"/>
    <w:rsid w:val="001C0160"/>
    <w:rsid w:val="001C09D4"/>
    <w:rsid w:val="001C6C2D"/>
    <w:rsid w:val="001D0AEA"/>
    <w:rsid w:val="001D7B8A"/>
    <w:rsid w:val="001E09FC"/>
    <w:rsid w:val="001E127C"/>
    <w:rsid w:val="001E32B8"/>
    <w:rsid w:val="00233734"/>
    <w:rsid w:val="002424FB"/>
    <w:rsid w:val="0024261B"/>
    <w:rsid w:val="00246603"/>
    <w:rsid w:val="00266818"/>
    <w:rsid w:val="00267F08"/>
    <w:rsid w:val="00270032"/>
    <w:rsid w:val="002722FF"/>
    <w:rsid w:val="00297DC4"/>
    <w:rsid w:val="002A3B5E"/>
    <w:rsid w:val="002A43E4"/>
    <w:rsid w:val="002A5DFC"/>
    <w:rsid w:val="002B3912"/>
    <w:rsid w:val="002B6ED5"/>
    <w:rsid w:val="002D1D40"/>
    <w:rsid w:val="002D2707"/>
    <w:rsid w:val="002E4AC7"/>
    <w:rsid w:val="002E52B5"/>
    <w:rsid w:val="00302423"/>
    <w:rsid w:val="0030301D"/>
    <w:rsid w:val="003222A8"/>
    <w:rsid w:val="0032551A"/>
    <w:rsid w:val="00331026"/>
    <w:rsid w:val="003476F1"/>
    <w:rsid w:val="0036243F"/>
    <w:rsid w:val="00375D65"/>
    <w:rsid w:val="003860CF"/>
    <w:rsid w:val="003C64E8"/>
    <w:rsid w:val="003D00E7"/>
    <w:rsid w:val="003E1A9D"/>
    <w:rsid w:val="004027E9"/>
    <w:rsid w:val="00407641"/>
    <w:rsid w:val="00424DF7"/>
    <w:rsid w:val="004310D9"/>
    <w:rsid w:val="00431E7E"/>
    <w:rsid w:val="004370D0"/>
    <w:rsid w:val="00443E79"/>
    <w:rsid w:val="004517F2"/>
    <w:rsid w:val="0046048E"/>
    <w:rsid w:val="004678DE"/>
    <w:rsid w:val="00474548"/>
    <w:rsid w:val="004920D3"/>
    <w:rsid w:val="00496662"/>
    <w:rsid w:val="004C152C"/>
    <w:rsid w:val="004D3E4D"/>
    <w:rsid w:val="004E166D"/>
    <w:rsid w:val="004E7DB1"/>
    <w:rsid w:val="00510075"/>
    <w:rsid w:val="005112E2"/>
    <w:rsid w:val="00522090"/>
    <w:rsid w:val="00524D19"/>
    <w:rsid w:val="00526171"/>
    <w:rsid w:val="00527C57"/>
    <w:rsid w:val="00536D82"/>
    <w:rsid w:val="00551D36"/>
    <w:rsid w:val="005525D6"/>
    <w:rsid w:val="00560261"/>
    <w:rsid w:val="00562BE2"/>
    <w:rsid w:val="00592DD1"/>
    <w:rsid w:val="005A2127"/>
    <w:rsid w:val="005B02AE"/>
    <w:rsid w:val="005C13D9"/>
    <w:rsid w:val="005F395E"/>
    <w:rsid w:val="00617416"/>
    <w:rsid w:val="006334D3"/>
    <w:rsid w:val="0063425D"/>
    <w:rsid w:val="00637333"/>
    <w:rsid w:val="00650421"/>
    <w:rsid w:val="006601BB"/>
    <w:rsid w:val="00665A66"/>
    <w:rsid w:val="00673349"/>
    <w:rsid w:val="0067391A"/>
    <w:rsid w:val="00674C8E"/>
    <w:rsid w:val="006A6C9D"/>
    <w:rsid w:val="006B3EF9"/>
    <w:rsid w:val="006C4C09"/>
    <w:rsid w:val="006E20FC"/>
    <w:rsid w:val="006F0B4E"/>
    <w:rsid w:val="00701C3B"/>
    <w:rsid w:val="007024CC"/>
    <w:rsid w:val="0071292E"/>
    <w:rsid w:val="0072111F"/>
    <w:rsid w:val="00725387"/>
    <w:rsid w:val="007310DC"/>
    <w:rsid w:val="007319B1"/>
    <w:rsid w:val="007328C1"/>
    <w:rsid w:val="00751CC5"/>
    <w:rsid w:val="00757DBA"/>
    <w:rsid w:val="0076302F"/>
    <w:rsid w:val="0076306D"/>
    <w:rsid w:val="0076620C"/>
    <w:rsid w:val="00767022"/>
    <w:rsid w:val="00773C1D"/>
    <w:rsid w:val="007741AB"/>
    <w:rsid w:val="00777FDE"/>
    <w:rsid w:val="00792D78"/>
    <w:rsid w:val="007C701A"/>
    <w:rsid w:val="007D59BF"/>
    <w:rsid w:val="007D7752"/>
    <w:rsid w:val="007E0A74"/>
    <w:rsid w:val="007E44B2"/>
    <w:rsid w:val="007F0325"/>
    <w:rsid w:val="00803834"/>
    <w:rsid w:val="008540D9"/>
    <w:rsid w:val="00863F18"/>
    <w:rsid w:val="0087584E"/>
    <w:rsid w:val="008911DF"/>
    <w:rsid w:val="008A3D6B"/>
    <w:rsid w:val="008A63B5"/>
    <w:rsid w:val="008B72A6"/>
    <w:rsid w:val="008C4B78"/>
    <w:rsid w:val="008C7F3B"/>
    <w:rsid w:val="008D3333"/>
    <w:rsid w:val="008D4CAE"/>
    <w:rsid w:val="008D713F"/>
    <w:rsid w:val="008E42EB"/>
    <w:rsid w:val="009006E4"/>
    <w:rsid w:val="00900F97"/>
    <w:rsid w:val="00921479"/>
    <w:rsid w:val="00922CCF"/>
    <w:rsid w:val="00930612"/>
    <w:rsid w:val="00936C28"/>
    <w:rsid w:val="00937930"/>
    <w:rsid w:val="009536DF"/>
    <w:rsid w:val="00955BE5"/>
    <w:rsid w:val="00973EF0"/>
    <w:rsid w:val="00980DF7"/>
    <w:rsid w:val="009836E6"/>
    <w:rsid w:val="009A2197"/>
    <w:rsid w:val="009B1C39"/>
    <w:rsid w:val="009B47DB"/>
    <w:rsid w:val="009C73B8"/>
    <w:rsid w:val="009D0089"/>
    <w:rsid w:val="009D2AC7"/>
    <w:rsid w:val="009F5F82"/>
    <w:rsid w:val="00A07327"/>
    <w:rsid w:val="00A17869"/>
    <w:rsid w:val="00A21AB0"/>
    <w:rsid w:val="00A346C3"/>
    <w:rsid w:val="00A43845"/>
    <w:rsid w:val="00A46D7C"/>
    <w:rsid w:val="00A575D5"/>
    <w:rsid w:val="00A75562"/>
    <w:rsid w:val="00A77A00"/>
    <w:rsid w:val="00A970A4"/>
    <w:rsid w:val="00AA1FDA"/>
    <w:rsid w:val="00AB358E"/>
    <w:rsid w:val="00AB6CE1"/>
    <w:rsid w:val="00AD0368"/>
    <w:rsid w:val="00AD0713"/>
    <w:rsid w:val="00B03971"/>
    <w:rsid w:val="00B20C55"/>
    <w:rsid w:val="00B20D9D"/>
    <w:rsid w:val="00B318D3"/>
    <w:rsid w:val="00B36AFD"/>
    <w:rsid w:val="00B47E3D"/>
    <w:rsid w:val="00B54837"/>
    <w:rsid w:val="00B6492C"/>
    <w:rsid w:val="00B7038B"/>
    <w:rsid w:val="00B74D8F"/>
    <w:rsid w:val="00B7584F"/>
    <w:rsid w:val="00B82D8E"/>
    <w:rsid w:val="00B83053"/>
    <w:rsid w:val="00B955C2"/>
    <w:rsid w:val="00BA3B30"/>
    <w:rsid w:val="00BA6F19"/>
    <w:rsid w:val="00BB3144"/>
    <w:rsid w:val="00BC6CBF"/>
    <w:rsid w:val="00BC7420"/>
    <w:rsid w:val="00BD0A43"/>
    <w:rsid w:val="00BF10D9"/>
    <w:rsid w:val="00C062E2"/>
    <w:rsid w:val="00C12D6F"/>
    <w:rsid w:val="00C279F1"/>
    <w:rsid w:val="00C302C0"/>
    <w:rsid w:val="00C35D79"/>
    <w:rsid w:val="00C364D0"/>
    <w:rsid w:val="00C53A9B"/>
    <w:rsid w:val="00C61019"/>
    <w:rsid w:val="00C63F46"/>
    <w:rsid w:val="00C64B80"/>
    <w:rsid w:val="00C96B5C"/>
    <w:rsid w:val="00C9741F"/>
    <w:rsid w:val="00CC06BA"/>
    <w:rsid w:val="00CC6520"/>
    <w:rsid w:val="00CE4C21"/>
    <w:rsid w:val="00CE65E3"/>
    <w:rsid w:val="00CF00D3"/>
    <w:rsid w:val="00D36AE9"/>
    <w:rsid w:val="00D41D1B"/>
    <w:rsid w:val="00D519FE"/>
    <w:rsid w:val="00D6285D"/>
    <w:rsid w:val="00D650E9"/>
    <w:rsid w:val="00D7652E"/>
    <w:rsid w:val="00D77AA7"/>
    <w:rsid w:val="00DA569C"/>
    <w:rsid w:val="00DB22AF"/>
    <w:rsid w:val="00DB64DA"/>
    <w:rsid w:val="00DC2B8A"/>
    <w:rsid w:val="00E13BF0"/>
    <w:rsid w:val="00E16086"/>
    <w:rsid w:val="00E20FBC"/>
    <w:rsid w:val="00E419AA"/>
    <w:rsid w:val="00E553A8"/>
    <w:rsid w:val="00E66032"/>
    <w:rsid w:val="00EA07DD"/>
    <w:rsid w:val="00EB77CE"/>
    <w:rsid w:val="00EC200F"/>
    <w:rsid w:val="00EE5C03"/>
    <w:rsid w:val="00EE7B7F"/>
    <w:rsid w:val="00EE7BDB"/>
    <w:rsid w:val="00EF4A22"/>
    <w:rsid w:val="00EF731D"/>
    <w:rsid w:val="00F13056"/>
    <w:rsid w:val="00F27FF9"/>
    <w:rsid w:val="00F330F2"/>
    <w:rsid w:val="00F4135A"/>
    <w:rsid w:val="00F63428"/>
    <w:rsid w:val="00F64142"/>
    <w:rsid w:val="00F702DF"/>
    <w:rsid w:val="00F734CC"/>
    <w:rsid w:val="00F90F45"/>
    <w:rsid w:val="00FC3FD9"/>
    <w:rsid w:val="00FC40F9"/>
    <w:rsid w:val="00FE66D7"/>
    <w:rsid w:val="00FF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00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D65"/>
    <w:rPr>
      <w:color w:val="0000FF"/>
      <w:u w:val="single"/>
    </w:rPr>
  </w:style>
  <w:style w:type="paragraph" w:styleId="NormalWeb">
    <w:name w:val="Normal (Web)"/>
    <w:basedOn w:val="Normal"/>
    <w:rsid w:val="00AA1FDA"/>
    <w:pPr>
      <w:spacing w:before="100" w:beforeAutospacing="1" w:after="100" w:afterAutospacing="1"/>
    </w:pPr>
  </w:style>
  <w:style w:type="character" w:styleId="Emphasis">
    <w:name w:val="Emphasis"/>
    <w:basedOn w:val="DefaultParagraphFont"/>
    <w:qFormat/>
    <w:rsid w:val="00AA1FDA"/>
    <w:rPr>
      <w:i/>
      <w:iCs/>
    </w:rPr>
  </w:style>
  <w:style w:type="paragraph" w:styleId="Header">
    <w:name w:val="header"/>
    <w:basedOn w:val="Normal"/>
    <w:link w:val="HeaderChar"/>
    <w:uiPriority w:val="99"/>
    <w:rsid w:val="00930612"/>
    <w:pPr>
      <w:tabs>
        <w:tab w:val="center" w:pos="4320"/>
        <w:tab w:val="right" w:pos="8640"/>
      </w:tabs>
    </w:pPr>
  </w:style>
  <w:style w:type="character" w:styleId="PageNumber">
    <w:name w:val="page number"/>
    <w:basedOn w:val="DefaultParagraphFont"/>
    <w:rsid w:val="00930612"/>
  </w:style>
  <w:style w:type="paragraph" w:styleId="Footer">
    <w:name w:val="footer"/>
    <w:basedOn w:val="Normal"/>
    <w:rsid w:val="000B4E7C"/>
    <w:pPr>
      <w:tabs>
        <w:tab w:val="center" w:pos="4320"/>
        <w:tab w:val="right" w:pos="8640"/>
      </w:tabs>
    </w:pPr>
  </w:style>
  <w:style w:type="paragraph" w:styleId="BalloonText">
    <w:name w:val="Balloon Text"/>
    <w:basedOn w:val="Normal"/>
    <w:link w:val="BalloonTextChar"/>
    <w:rsid w:val="00267F08"/>
    <w:rPr>
      <w:rFonts w:ascii="Tahoma" w:hAnsi="Tahoma" w:cs="Tahoma"/>
      <w:sz w:val="16"/>
      <w:szCs w:val="16"/>
    </w:rPr>
  </w:style>
  <w:style w:type="character" w:customStyle="1" w:styleId="BalloonTextChar">
    <w:name w:val="Balloon Text Char"/>
    <w:basedOn w:val="DefaultParagraphFont"/>
    <w:link w:val="BalloonText"/>
    <w:rsid w:val="00267F08"/>
    <w:rPr>
      <w:rFonts w:ascii="Tahoma" w:hAnsi="Tahoma" w:cs="Tahoma"/>
      <w:sz w:val="16"/>
      <w:szCs w:val="16"/>
    </w:rPr>
  </w:style>
  <w:style w:type="character" w:customStyle="1" w:styleId="HeaderChar">
    <w:name w:val="Header Char"/>
    <w:basedOn w:val="DefaultParagraphFont"/>
    <w:link w:val="Header"/>
    <w:uiPriority w:val="99"/>
    <w:rsid w:val="00BA6F1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D65"/>
    <w:rPr>
      <w:color w:val="0000FF"/>
      <w:u w:val="single"/>
    </w:rPr>
  </w:style>
  <w:style w:type="paragraph" w:styleId="NormalWeb">
    <w:name w:val="Normal (Web)"/>
    <w:basedOn w:val="Normal"/>
    <w:rsid w:val="00AA1FDA"/>
    <w:pPr>
      <w:spacing w:before="100" w:beforeAutospacing="1" w:after="100" w:afterAutospacing="1"/>
    </w:pPr>
  </w:style>
  <w:style w:type="character" w:styleId="Emphasis">
    <w:name w:val="Emphasis"/>
    <w:basedOn w:val="DefaultParagraphFont"/>
    <w:qFormat/>
    <w:rsid w:val="00AA1FDA"/>
    <w:rPr>
      <w:i/>
      <w:iCs/>
    </w:rPr>
  </w:style>
  <w:style w:type="paragraph" w:styleId="Header">
    <w:name w:val="header"/>
    <w:basedOn w:val="Normal"/>
    <w:link w:val="HeaderChar"/>
    <w:uiPriority w:val="99"/>
    <w:rsid w:val="00930612"/>
    <w:pPr>
      <w:tabs>
        <w:tab w:val="center" w:pos="4320"/>
        <w:tab w:val="right" w:pos="8640"/>
      </w:tabs>
    </w:pPr>
  </w:style>
  <w:style w:type="character" w:styleId="PageNumber">
    <w:name w:val="page number"/>
    <w:basedOn w:val="DefaultParagraphFont"/>
    <w:rsid w:val="00930612"/>
  </w:style>
  <w:style w:type="paragraph" w:styleId="Footer">
    <w:name w:val="footer"/>
    <w:basedOn w:val="Normal"/>
    <w:rsid w:val="000B4E7C"/>
    <w:pPr>
      <w:tabs>
        <w:tab w:val="center" w:pos="4320"/>
        <w:tab w:val="right" w:pos="8640"/>
      </w:tabs>
    </w:pPr>
  </w:style>
  <w:style w:type="paragraph" w:styleId="BalloonText">
    <w:name w:val="Balloon Text"/>
    <w:basedOn w:val="Normal"/>
    <w:link w:val="BalloonTextChar"/>
    <w:rsid w:val="00267F08"/>
    <w:rPr>
      <w:rFonts w:ascii="Tahoma" w:hAnsi="Tahoma" w:cs="Tahoma"/>
      <w:sz w:val="16"/>
      <w:szCs w:val="16"/>
    </w:rPr>
  </w:style>
  <w:style w:type="character" w:customStyle="1" w:styleId="BalloonTextChar">
    <w:name w:val="Balloon Text Char"/>
    <w:basedOn w:val="DefaultParagraphFont"/>
    <w:link w:val="BalloonText"/>
    <w:rsid w:val="00267F08"/>
    <w:rPr>
      <w:rFonts w:ascii="Tahoma" w:hAnsi="Tahoma" w:cs="Tahoma"/>
      <w:sz w:val="16"/>
      <w:szCs w:val="16"/>
    </w:rPr>
  </w:style>
  <w:style w:type="character" w:customStyle="1" w:styleId="HeaderChar">
    <w:name w:val="Header Char"/>
    <w:basedOn w:val="DefaultParagraphFont"/>
    <w:link w:val="Header"/>
    <w:uiPriority w:val="99"/>
    <w:rsid w:val="00BA6F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3432370113864DB468AAB3B8417916"/>
        <w:category>
          <w:name w:val="General"/>
          <w:gallery w:val="placeholder"/>
        </w:category>
        <w:types>
          <w:type w:val="bbPlcHdr"/>
        </w:types>
        <w:behaviors>
          <w:behavior w:val="content"/>
        </w:behaviors>
        <w:guid w:val="{EF4A7AAC-EAE3-724B-88F0-F10F2FE1BEDE}"/>
      </w:docPartPr>
      <w:docPartBody>
        <w:p w14:paraId="2C20A7B1" w14:textId="7AA0BAA3" w:rsidR="00D8117B" w:rsidRDefault="00821A03" w:rsidP="00821A03">
          <w:pPr>
            <w:pStyle w:val="053432370113864DB468AAB3B8417916"/>
          </w:pPr>
          <w:r>
            <w:t>[Type text]</w:t>
          </w:r>
        </w:p>
      </w:docPartBody>
    </w:docPart>
    <w:docPart>
      <w:docPartPr>
        <w:name w:val="DA34D329444A90428781A6B09A6A4BB3"/>
        <w:category>
          <w:name w:val="General"/>
          <w:gallery w:val="placeholder"/>
        </w:category>
        <w:types>
          <w:type w:val="bbPlcHdr"/>
        </w:types>
        <w:behaviors>
          <w:behavior w:val="content"/>
        </w:behaviors>
        <w:guid w:val="{AC2F42FC-541C-D947-A036-8B70F1D1DA52}"/>
      </w:docPartPr>
      <w:docPartBody>
        <w:p w14:paraId="13A0AA08" w14:textId="3C49AEAD" w:rsidR="00D8117B" w:rsidRDefault="00821A03" w:rsidP="00821A03">
          <w:pPr>
            <w:pStyle w:val="DA34D329444A90428781A6B09A6A4BB3"/>
          </w:pPr>
          <w:r>
            <w:t>[Type text]</w:t>
          </w:r>
        </w:p>
      </w:docPartBody>
    </w:docPart>
    <w:docPart>
      <w:docPartPr>
        <w:name w:val="05A982C55E68744F89BB6E297A50DCFD"/>
        <w:category>
          <w:name w:val="General"/>
          <w:gallery w:val="placeholder"/>
        </w:category>
        <w:types>
          <w:type w:val="bbPlcHdr"/>
        </w:types>
        <w:behaviors>
          <w:behavior w:val="content"/>
        </w:behaviors>
        <w:guid w:val="{B6B95861-8934-E943-9B99-8246B30F7235}"/>
      </w:docPartPr>
      <w:docPartBody>
        <w:p w14:paraId="2E60793F" w14:textId="07C4CCA7" w:rsidR="00D8117B" w:rsidRDefault="00821A03" w:rsidP="00821A03">
          <w:pPr>
            <w:pStyle w:val="05A982C55E68744F89BB6E297A50DC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03"/>
    <w:rsid w:val="003D699E"/>
    <w:rsid w:val="00605BB1"/>
    <w:rsid w:val="00821A03"/>
    <w:rsid w:val="008F23AA"/>
    <w:rsid w:val="009B6D30"/>
    <w:rsid w:val="009F53CE"/>
    <w:rsid w:val="00D10ED0"/>
    <w:rsid w:val="00D53535"/>
    <w:rsid w:val="00D8117B"/>
    <w:rsid w:val="00EB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0EDBCC66198B43A4FA2878992B619D">
    <w:name w:val="830EDBCC66198B43A4FA2878992B619D"/>
    <w:rsid w:val="00821A03"/>
  </w:style>
  <w:style w:type="paragraph" w:customStyle="1" w:styleId="2A645862C8062C44B45712CC5E31DE58">
    <w:name w:val="2A645862C8062C44B45712CC5E31DE58"/>
    <w:rsid w:val="00821A03"/>
  </w:style>
  <w:style w:type="paragraph" w:customStyle="1" w:styleId="9E6A4830847F8D4BBDCC6860AD41143D">
    <w:name w:val="9E6A4830847F8D4BBDCC6860AD41143D"/>
    <w:rsid w:val="00821A03"/>
  </w:style>
  <w:style w:type="paragraph" w:customStyle="1" w:styleId="3CC71ACA8E273642B805B8E0693BC31A">
    <w:name w:val="3CC71ACA8E273642B805B8E0693BC31A"/>
    <w:rsid w:val="00821A03"/>
  </w:style>
  <w:style w:type="paragraph" w:customStyle="1" w:styleId="C2E5497382A45F4B8D4161BB864F70E2">
    <w:name w:val="C2E5497382A45F4B8D4161BB864F70E2"/>
    <w:rsid w:val="00821A03"/>
  </w:style>
  <w:style w:type="paragraph" w:customStyle="1" w:styleId="6FAA368490E5734090D7ED4E45A0EA04">
    <w:name w:val="6FAA368490E5734090D7ED4E45A0EA04"/>
    <w:rsid w:val="00821A03"/>
  </w:style>
  <w:style w:type="paragraph" w:customStyle="1" w:styleId="D33A5BF1F0465843BFA229FE4D309E71">
    <w:name w:val="D33A5BF1F0465843BFA229FE4D309E71"/>
    <w:rsid w:val="00821A03"/>
  </w:style>
  <w:style w:type="paragraph" w:customStyle="1" w:styleId="7B04DB8E9E7FCD4F84C6B10680FD02B7">
    <w:name w:val="7B04DB8E9E7FCD4F84C6B10680FD02B7"/>
    <w:rsid w:val="00821A03"/>
  </w:style>
  <w:style w:type="paragraph" w:customStyle="1" w:styleId="F21AB4B4B950DE42A452D522756BDDA9">
    <w:name w:val="F21AB4B4B950DE42A452D522756BDDA9"/>
    <w:rsid w:val="00821A03"/>
  </w:style>
  <w:style w:type="paragraph" w:customStyle="1" w:styleId="3C98C3340A209C4D947C181EE933EC97">
    <w:name w:val="3C98C3340A209C4D947C181EE933EC97"/>
    <w:rsid w:val="00821A03"/>
  </w:style>
  <w:style w:type="paragraph" w:customStyle="1" w:styleId="408E70EC8C1DEE4DB02FE220B9273458">
    <w:name w:val="408E70EC8C1DEE4DB02FE220B9273458"/>
    <w:rsid w:val="00821A03"/>
  </w:style>
  <w:style w:type="paragraph" w:customStyle="1" w:styleId="FBBFAFA46BE40E4DBFE7F3F33D404694">
    <w:name w:val="FBBFAFA46BE40E4DBFE7F3F33D404694"/>
    <w:rsid w:val="00821A03"/>
  </w:style>
  <w:style w:type="paragraph" w:customStyle="1" w:styleId="053432370113864DB468AAB3B8417916">
    <w:name w:val="053432370113864DB468AAB3B8417916"/>
    <w:rsid w:val="00821A03"/>
  </w:style>
  <w:style w:type="paragraph" w:customStyle="1" w:styleId="DA34D329444A90428781A6B09A6A4BB3">
    <w:name w:val="DA34D329444A90428781A6B09A6A4BB3"/>
    <w:rsid w:val="00821A03"/>
  </w:style>
  <w:style w:type="paragraph" w:customStyle="1" w:styleId="05A982C55E68744F89BB6E297A50DCFD">
    <w:name w:val="05A982C55E68744F89BB6E297A50DCFD"/>
    <w:rsid w:val="00821A03"/>
  </w:style>
  <w:style w:type="paragraph" w:customStyle="1" w:styleId="5BB7D44C9CADC743A71BCBE08BA9F5FC">
    <w:name w:val="5BB7D44C9CADC743A71BCBE08BA9F5FC"/>
    <w:rsid w:val="00821A03"/>
  </w:style>
  <w:style w:type="paragraph" w:customStyle="1" w:styleId="305471DA92046449A474004840C979B1">
    <w:name w:val="305471DA92046449A474004840C979B1"/>
    <w:rsid w:val="00821A03"/>
  </w:style>
  <w:style w:type="paragraph" w:customStyle="1" w:styleId="16D4D5512BCADD4A9A27D9C5D4A20155">
    <w:name w:val="16D4D5512BCADD4A9A27D9C5D4A20155"/>
    <w:rsid w:val="00821A03"/>
  </w:style>
  <w:style w:type="paragraph" w:customStyle="1" w:styleId="EAB4EB2F7B548841B7C63E45FE365D92">
    <w:name w:val="EAB4EB2F7B548841B7C63E45FE365D92"/>
    <w:rsid w:val="00D8117B"/>
  </w:style>
  <w:style w:type="paragraph" w:customStyle="1" w:styleId="E67A519D42A1DE449508324988FDAFAF">
    <w:name w:val="E67A519D42A1DE449508324988FDAFAF"/>
    <w:rsid w:val="00D8117B"/>
  </w:style>
  <w:style w:type="paragraph" w:customStyle="1" w:styleId="430FD032FB6D3340844BA9C620729AAC">
    <w:name w:val="430FD032FB6D3340844BA9C620729AAC"/>
    <w:rsid w:val="00D8117B"/>
  </w:style>
  <w:style w:type="paragraph" w:customStyle="1" w:styleId="ED6AC37D409689429F74CFF781158211">
    <w:name w:val="ED6AC37D409689429F74CFF781158211"/>
    <w:rsid w:val="00D8117B"/>
  </w:style>
  <w:style w:type="paragraph" w:customStyle="1" w:styleId="653CCEA9BD3CC842AC96A7FC5E08E1F1">
    <w:name w:val="653CCEA9BD3CC842AC96A7FC5E08E1F1"/>
    <w:rsid w:val="00D8117B"/>
  </w:style>
  <w:style w:type="paragraph" w:customStyle="1" w:styleId="ED552AA5057E204C8655354B4D0B7C5E">
    <w:name w:val="ED552AA5057E204C8655354B4D0B7C5E"/>
    <w:rsid w:val="00D8117B"/>
  </w:style>
  <w:style w:type="paragraph" w:customStyle="1" w:styleId="3915493962E6CB4F85E2C7E5B62197E6">
    <w:name w:val="3915493962E6CB4F85E2C7E5B62197E6"/>
    <w:rsid w:val="00D8117B"/>
  </w:style>
  <w:style w:type="paragraph" w:customStyle="1" w:styleId="6C9DB41B95F05B4E895F25A7128D4511">
    <w:name w:val="6C9DB41B95F05B4E895F25A7128D4511"/>
    <w:rsid w:val="00D8117B"/>
  </w:style>
  <w:style w:type="paragraph" w:customStyle="1" w:styleId="08AFD02809287B4F973D64DD10E4EC70">
    <w:name w:val="08AFD02809287B4F973D64DD10E4EC70"/>
    <w:rsid w:val="00D8117B"/>
  </w:style>
  <w:style w:type="paragraph" w:customStyle="1" w:styleId="FB8E3B8AFBA2B544B50B9712E017E3E5">
    <w:name w:val="FB8E3B8AFBA2B544B50B9712E017E3E5"/>
    <w:rsid w:val="00D8117B"/>
  </w:style>
  <w:style w:type="paragraph" w:customStyle="1" w:styleId="935F8A4969C9ED45A0255E4B36747DE1">
    <w:name w:val="935F8A4969C9ED45A0255E4B36747DE1"/>
    <w:rsid w:val="00D8117B"/>
  </w:style>
  <w:style w:type="paragraph" w:customStyle="1" w:styleId="C15224092FD15340842F4B5BE8837BDD">
    <w:name w:val="C15224092FD15340842F4B5BE8837BDD"/>
    <w:rsid w:val="00D8117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0EDBCC66198B43A4FA2878992B619D">
    <w:name w:val="830EDBCC66198B43A4FA2878992B619D"/>
    <w:rsid w:val="00821A03"/>
  </w:style>
  <w:style w:type="paragraph" w:customStyle="1" w:styleId="2A645862C8062C44B45712CC5E31DE58">
    <w:name w:val="2A645862C8062C44B45712CC5E31DE58"/>
    <w:rsid w:val="00821A03"/>
  </w:style>
  <w:style w:type="paragraph" w:customStyle="1" w:styleId="9E6A4830847F8D4BBDCC6860AD41143D">
    <w:name w:val="9E6A4830847F8D4BBDCC6860AD41143D"/>
    <w:rsid w:val="00821A03"/>
  </w:style>
  <w:style w:type="paragraph" w:customStyle="1" w:styleId="3CC71ACA8E273642B805B8E0693BC31A">
    <w:name w:val="3CC71ACA8E273642B805B8E0693BC31A"/>
    <w:rsid w:val="00821A03"/>
  </w:style>
  <w:style w:type="paragraph" w:customStyle="1" w:styleId="C2E5497382A45F4B8D4161BB864F70E2">
    <w:name w:val="C2E5497382A45F4B8D4161BB864F70E2"/>
    <w:rsid w:val="00821A03"/>
  </w:style>
  <w:style w:type="paragraph" w:customStyle="1" w:styleId="6FAA368490E5734090D7ED4E45A0EA04">
    <w:name w:val="6FAA368490E5734090D7ED4E45A0EA04"/>
    <w:rsid w:val="00821A03"/>
  </w:style>
  <w:style w:type="paragraph" w:customStyle="1" w:styleId="D33A5BF1F0465843BFA229FE4D309E71">
    <w:name w:val="D33A5BF1F0465843BFA229FE4D309E71"/>
    <w:rsid w:val="00821A03"/>
  </w:style>
  <w:style w:type="paragraph" w:customStyle="1" w:styleId="7B04DB8E9E7FCD4F84C6B10680FD02B7">
    <w:name w:val="7B04DB8E9E7FCD4F84C6B10680FD02B7"/>
    <w:rsid w:val="00821A03"/>
  </w:style>
  <w:style w:type="paragraph" w:customStyle="1" w:styleId="F21AB4B4B950DE42A452D522756BDDA9">
    <w:name w:val="F21AB4B4B950DE42A452D522756BDDA9"/>
    <w:rsid w:val="00821A03"/>
  </w:style>
  <w:style w:type="paragraph" w:customStyle="1" w:styleId="3C98C3340A209C4D947C181EE933EC97">
    <w:name w:val="3C98C3340A209C4D947C181EE933EC97"/>
    <w:rsid w:val="00821A03"/>
  </w:style>
  <w:style w:type="paragraph" w:customStyle="1" w:styleId="408E70EC8C1DEE4DB02FE220B9273458">
    <w:name w:val="408E70EC8C1DEE4DB02FE220B9273458"/>
    <w:rsid w:val="00821A03"/>
  </w:style>
  <w:style w:type="paragraph" w:customStyle="1" w:styleId="FBBFAFA46BE40E4DBFE7F3F33D404694">
    <w:name w:val="FBBFAFA46BE40E4DBFE7F3F33D404694"/>
    <w:rsid w:val="00821A03"/>
  </w:style>
  <w:style w:type="paragraph" w:customStyle="1" w:styleId="053432370113864DB468AAB3B8417916">
    <w:name w:val="053432370113864DB468AAB3B8417916"/>
    <w:rsid w:val="00821A03"/>
  </w:style>
  <w:style w:type="paragraph" w:customStyle="1" w:styleId="DA34D329444A90428781A6B09A6A4BB3">
    <w:name w:val="DA34D329444A90428781A6B09A6A4BB3"/>
    <w:rsid w:val="00821A03"/>
  </w:style>
  <w:style w:type="paragraph" w:customStyle="1" w:styleId="05A982C55E68744F89BB6E297A50DCFD">
    <w:name w:val="05A982C55E68744F89BB6E297A50DCFD"/>
    <w:rsid w:val="00821A03"/>
  </w:style>
  <w:style w:type="paragraph" w:customStyle="1" w:styleId="5BB7D44C9CADC743A71BCBE08BA9F5FC">
    <w:name w:val="5BB7D44C9CADC743A71BCBE08BA9F5FC"/>
    <w:rsid w:val="00821A03"/>
  </w:style>
  <w:style w:type="paragraph" w:customStyle="1" w:styleId="305471DA92046449A474004840C979B1">
    <w:name w:val="305471DA92046449A474004840C979B1"/>
    <w:rsid w:val="00821A03"/>
  </w:style>
  <w:style w:type="paragraph" w:customStyle="1" w:styleId="16D4D5512BCADD4A9A27D9C5D4A20155">
    <w:name w:val="16D4D5512BCADD4A9A27D9C5D4A20155"/>
    <w:rsid w:val="00821A03"/>
  </w:style>
  <w:style w:type="paragraph" w:customStyle="1" w:styleId="EAB4EB2F7B548841B7C63E45FE365D92">
    <w:name w:val="EAB4EB2F7B548841B7C63E45FE365D92"/>
    <w:rsid w:val="00D8117B"/>
  </w:style>
  <w:style w:type="paragraph" w:customStyle="1" w:styleId="E67A519D42A1DE449508324988FDAFAF">
    <w:name w:val="E67A519D42A1DE449508324988FDAFAF"/>
    <w:rsid w:val="00D8117B"/>
  </w:style>
  <w:style w:type="paragraph" w:customStyle="1" w:styleId="430FD032FB6D3340844BA9C620729AAC">
    <w:name w:val="430FD032FB6D3340844BA9C620729AAC"/>
    <w:rsid w:val="00D8117B"/>
  </w:style>
  <w:style w:type="paragraph" w:customStyle="1" w:styleId="ED6AC37D409689429F74CFF781158211">
    <w:name w:val="ED6AC37D409689429F74CFF781158211"/>
    <w:rsid w:val="00D8117B"/>
  </w:style>
  <w:style w:type="paragraph" w:customStyle="1" w:styleId="653CCEA9BD3CC842AC96A7FC5E08E1F1">
    <w:name w:val="653CCEA9BD3CC842AC96A7FC5E08E1F1"/>
    <w:rsid w:val="00D8117B"/>
  </w:style>
  <w:style w:type="paragraph" w:customStyle="1" w:styleId="ED552AA5057E204C8655354B4D0B7C5E">
    <w:name w:val="ED552AA5057E204C8655354B4D0B7C5E"/>
    <w:rsid w:val="00D8117B"/>
  </w:style>
  <w:style w:type="paragraph" w:customStyle="1" w:styleId="3915493962E6CB4F85E2C7E5B62197E6">
    <w:name w:val="3915493962E6CB4F85E2C7E5B62197E6"/>
    <w:rsid w:val="00D8117B"/>
  </w:style>
  <w:style w:type="paragraph" w:customStyle="1" w:styleId="6C9DB41B95F05B4E895F25A7128D4511">
    <w:name w:val="6C9DB41B95F05B4E895F25A7128D4511"/>
    <w:rsid w:val="00D8117B"/>
  </w:style>
  <w:style w:type="paragraph" w:customStyle="1" w:styleId="08AFD02809287B4F973D64DD10E4EC70">
    <w:name w:val="08AFD02809287B4F973D64DD10E4EC70"/>
    <w:rsid w:val="00D8117B"/>
  </w:style>
  <w:style w:type="paragraph" w:customStyle="1" w:styleId="FB8E3B8AFBA2B544B50B9712E017E3E5">
    <w:name w:val="FB8E3B8AFBA2B544B50B9712E017E3E5"/>
    <w:rsid w:val="00D8117B"/>
  </w:style>
  <w:style w:type="paragraph" w:customStyle="1" w:styleId="935F8A4969C9ED45A0255E4B36747DE1">
    <w:name w:val="935F8A4969C9ED45A0255E4B36747DE1"/>
    <w:rsid w:val="00D8117B"/>
  </w:style>
  <w:style w:type="paragraph" w:customStyle="1" w:styleId="C15224092FD15340842F4B5BE8837BDD">
    <w:name w:val="C15224092FD15340842F4B5BE8837BDD"/>
    <w:rsid w:val="00D81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C541-7036-E847-A9AB-56E784A3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3641</Words>
  <Characters>20760</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DANA M</vt:lpstr>
    </vt:vector>
  </TitlesOfParts>
  <Company>SYRACUSE UNIVERSITY</Company>
  <LinksUpToDate>false</LinksUpToDate>
  <CharactersWithSpaces>24353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M</dc:title>
  <dc:creator>Dana Radcliffe</dc:creator>
  <cp:lastModifiedBy>Dana</cp:lastModifiedBy>
  <cp:revision>2</cp:revision>
  <cp:lastPrinted>2016-09-05T16:49:00Z</cp:lastPrinted>
  <dcterms:created xsi:type="dcterms:W3CDTF">2017-03-17T22:13:00Z</dcterms:created>
  <dcterms:modified xsi:type="dcterms:W3CDTF">2017-03-17T22:13:00Z</dcterms:modified>
</cp:coreProperties>
</file>